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97BE9" w14:textId="37934F4F" w:rsidR="00722551" w:rsidRPr="00722551" w:rsidRDefault="00D4151B" w:rsidP="00D4151B">
      <w:pPr>
        <w:pStyle w:val="Titolo1"/>
        <w:jc w:val="center"/>
      </w:pPr>
      <w:r>
        <w:rPr>
          <w:noProof/>
        </w:rPr>
        <w:drawing>
          <wp:inline distT="0" distB="0" distL="0" distR="0" wp14:anchorId="295664BD" wp14:editId="726374BC">
            <wp:extent cx="3486785" cy="1503045"/>
            <wp:effectExtent l="0" t="0" r="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86785" cy="15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382EC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165CDA9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33A50B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6F36192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96F9CE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>SCHEDE DI RILEVAZIONE</w:t>
      </w:r>
    </w:p>
    <w:p w14:paraId="19E30916" w14:textId="77777777" w:rsidR="00D66155" w:rsidRPr="00542AEF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PER LA </w:t>
      </w:r>
    </w:p>
    <w:p w14:paraId="35E0493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3F78F6">
        <w:rPr>
          <w:rFonts w:ascii="Calibri" w:hAnsi="Calibri"/>
          <w:b/>
          <w:iCs/>
          <w:color w:val="1F497D"/>
          <w:sz w:val="50"/>
          <w:szCs w:val="50"/>
        </w:rPr>
        <w:t>REVISIONE PERIODICA DELLE PARTECIPAZIONI</w:t>
      </w:r>
    </w:p>
    <w:p w14:paraId="4652F634" w14:textId="35484CB8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613D69">
        <w:rPr>
          <w:rFonts w:ascii="Calibri" w:hAnsi="Calibri"/>
          <w:b/>
          <w:iCs/>
          <w:color w:val="1F497D"/>
          <w:sz w:val="50"/>
          <w:szCs w:val="50"/>
        </w:rPr>
        <w:t>(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>Art. 20, c.</w:t>
      </w: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 1,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 xml:space="preserve"> TUSP</w:t>
      </w:r>
      <w:r w:rsidRPr="00613D69">
        <w:rPr>
          <w:rFonts w:ascii="Calibri" w:hAnsi="Calibri"/>
          <w:b/>
          <w:iCs/>
          <w:color w:val="1F497D"/>
          <w:sz w:val="50"/>
          <w:szCs w:val="50"/>
        </w:rPr>
        <w:t>)</w:t>
      </w:r>
    </w:p>
    <w:p w14:paraId="67493A02" w14:textId="77777777" w:rsidR="002F1D50" w:rsidRDefault="002F1D50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41A5731E" w14:textId="77777777" w:rsidR="00D37410" w:rsidRDefault="00D37410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77BC0EB7" w14:textId="525929CD" w:rsidR="00D66155" w:rsidRDefault="007073CE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Cs/>
          <w:color w:val="1F497D"/>
          <w:sz w:val="50"/>
          <w:szCs w:val="50"/>
        </w:rPr>
        <w:t xml:space="preserve">DOLOMITI ENERGIA </w:t>
      </w:r>
      <w:r w:rsidR="006575B7">
        <w:rPr>
          <w:rFonts w:ascii="Calibri" w:hAnsi="Calibri"/>
          <w:b/>
          <w:iCs/>
          <w:color w:val="1F497D"/>
          <w:sz w:val="50"/>
          <w:szCs w:val="50"/>
        </w:rPr>
        <w:t xml:space="preserve">HOLDING </w:t>
      </w:r>
      <w:r>
        <w:rPr>
          <w:rFonts w:ascii="Calibri" w:hAnsi="Calibri"/>
          <w:b/>
          <w:iCs/>
          <w:color w:val="1F497D"/>
          <w:sz w:val="50"/>
          <w:szCs w:val="50"/>
        </w:rPr>
        <w:t>S.P.A.</w:t>
      </w:r>
    </w:p>
    <w:p w14:paraId="5378C658" w14:textId="77777777" w:rsidR="002F1D50" w:rsidRDefault="002F1D50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6508418F" w14:textId="3F600D37" w:rsidR="00D66155" w:rsidRPr="003B3437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544FAE">
        <w:rPr>
          <w:rFonts w:ascii="Calibri" w:hAnsi="Calibri"/>
          <w:b/>
          <w:iCs/>
          <w:color w:val="1F497D"/>
          <w:sz w:val="50"/>
          <w:szCs w:val="50"/>
        </w:rPr>
        <w:t>Dati relativi all</w:t>
      </w:r>
      <w:r>
        <w:rPr>
          <w:rFonts w:ascii="Calibri" w:hAnsi="Calibri"/>
          <w:b/>
          <w:iCs/>
          <w:color w:val="1F497D"/>
          <w:sz w:val="50"/>
          <w:szCs w:val="50"/>
        </w:rPr>
        <w:t>e partecipazioni detenute al 31/12/</w:t>
      </w:r>
      <w:r w:rsidR="00E02DF2" w:rsidRPr="00544FAE">
        <w:rPr>
          <w:rFonts w:ascii="Calibri" w:hAnsi="Calibri"/>
          <w:b/>
          <w:iCs/>
          <w:color w:val="1F497D"/>
          <w:sz w:val="50"/>
          <w:szCs w:val="50"/>
        </w:rPr>
        <w:t>20</w:t>
      </w:r>
      <w:r w:rsidR="00E02DF2">
        <w:rPr>
          <w:rFonts w:ascii="Calibri" w:hAnsi="Calibri"/>
          <w:b/>
          <w:iCs/>
          <w:color w:val="1F497D"/>
          <w:sz w:val="50"/>
          <w:szCs w:val="50"/>
        </w:rPr>
        <w:t>2</w:t>
      </w:r>
      <w:r w:rsidR="002F1D50">
        <w:rPr>
          <w:rFonts w:ascii="Calibri" w:hAnsi="Calibri"/>
          <w:b/>
          <w:iCs/>
          <w:color w:val="1F497D"/>
          <w:sz w:val="50"/>
          <w:szCs w:val="50"/>
        </w:rPr>
        <w:t>4</w:t>
      </w:r>
    </w:p>
    <w:p w14:paraId="08C803F6" w14:textId="77777777" w:rsidR="00D66155" w:rsidRDefault="00D66155" w:rsidP="00D66155">
      <w:r>
        <w:br w:type="page"/>
      </w:r>
    </w:p>
    <w:p w14:paraId="7C4CB540" w14:textId="77777777" w:rsidR="0040127A" w:rsidRPr="000E7B2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0E7B2F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ANAGRAFICI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A37C18" w14:paraId="6C3436FB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D263FE" w14:textId="77777777" w:rsidR="0040127A" w:rsidRPr="000E7B2F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0E7B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352D7F9" w14:textId="77777777" w:rsidR="0040127A" w:rsidRPr="003F78F6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D078A8" w:rsidRPr="00A37C18" w14:paraId="010CFF3B" w14:textId="77777777" w:rsidTr="00E446D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A2E3EFC" w14:textId="77777777" w:rsidR="00D078A8" w:rsidRPr="000E7B2F" w:rsidRDefault="00D078A8" w:rsidP="00D078A8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Codice Fiscale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4B331081" w14:textId="00C100FC" w:rsidR="00D078A8" w:rsidRPr="004F262B" w:rsidRDefault="006575B7" w:rsidP="00D078A8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>01614640223</w:t>
            </w:r>
          </w:p>
        </w:tc>
      </w:tr>
      <w:tr w:rsidR="00D078A8" w:rsidRPr="00A37C18" w14:paraId="77DD11FF" w14:textId="77777777" w:rsidTr="00E446D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AA83028" w14:textId="77777777" w:rsidR="00D078A8" w:rsidRPr="000E7B2F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Denominazione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14C5170" w14:textId="767FA1BF" w:rsidR="00D078A8" w:rsidRPr="004F262B" w:rsidRDefault="004565C0" w:rsidP="004565C0">
            <w:pPr>
              <w:spacing w:after="0" w:line="240" w:lineRule="auto"/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iCs/>
                <w:sz w:val="20"/>
                <w:szCs w:val="20"/>
              </w:rPr>
              <w:t xml:space="preserve">DOLOMITI ENERGIA </w:t>
            </w:r>
            <w:r w:rsidR="006575B7">
              <w:rPr>
                <w:rFonts w:cstheme="minorHAnsi"/>
                <w:iCs/>
                <w:sz w:val="20"/>
                <w:szCs w:val="20"/>
              </w:rPr>
              <w:t xml:space="preserve">HOLDING </w:t>
            </w:r>
            <w:r>
              <w:rPr>
                <w:rFonts w:cstheme="minorHAnsi"/>
                <w:iCs/>
                <w:sz w:val="20"/>
                <w:szCs w:val="20"/>
              </w:rPr>
              <w:t xml:space="preserve">S.P.A. </w:t>
            </w:r>
          </w:p>
        </w:tc>
      </w:tr>
      <w:tr w:rsidR="00D078A8" w:rsidRPr="00A37C18" w14:paraId="6EBE37DF" w14:textId="77777777" w:rsidTr="00E446D0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77085B72" w14:textId="77777777" w:rsidR="00D078A8" w:rsidRPr="000E7B2F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 xml:space="preserve">Data 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di costituzione della </w:t>
            </w:r>
            <w:r>
              <w:rPr>
                <w:rFonts w:cstheme="minorHAnsi"/>
                <w:b/>
                <w:color w:val="244062"/>
                <w:sz w:val="18"/>
                <w:szCs w:val="20"/>
              </w:rPr>
              <w:t>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6A90F57" w14:textId="251345F0" w:rsidR="004F262B" w:rsidRPr="00D078A8" w:rsidRDefault="006575B7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rFonts w:cstheme="minorHAnsi"/>
                <w:iCs/>
                <w:color w:val="244062"/>
                <w:sz w:val="20"/>
                <w:szCs w:val="20"/>
              </w:rPr>
              <w:t>02/07/1998</w:t>
            </w:r>
          </w:p>
        </w:tc>
      </w:tr>
      <w:tr w:rsidR="0040127A" w:rsidRPr="00A37C18" w14:paraId="09C9E8D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27259DB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Forma giuridica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Forma giuridica"/>
              <w:tag w:val="Forma giuridica"/>
              <w:id w:val="-604959834"/>
              <w:placeholder>
                <w:docPart w:val="A18EA8D3832C4EE0AD2C09AA6E78CC35"/>
              </w:placeholder>
              <w:comboBox>
                <w:listItem w:displayText="Società per azioni" w:value="Società per azioni"/>
                <w:listItem w:displayText="Società in accomandita per azioni" w:value="Società in accomandita per azioni"/>
                <w:listItem w:displayText="Società a responsabilità limitata" w:value="Società a responsabilità limitata"/>
                <w:listItem w:displayText="Società consortile per azioni" w:value="Società consortile per azioni"/>
                <w:listItem w:displayText="Società consortile a responsabilità limitata" w:value="Società consortile a responsabilità limitata"/>
                <w:listItem w:displayText="Società cooperativa" w:value="Società cooperativa"/>
                <w:listItem w:displayText="Società in accomandita semplice" w:value="Società in accomandita semplice"/>
                <w:listItem w:displayText="Società in nome collettivo" w:value="Società in nome collettivo"/>
                <w:listItem w:displayText="Società semplice" w:value="Società semplice"/>
                <w:listItem w:displayText="Società estera" w:value="Società estera"/>
                <w:listItem w:displayText="Associazione" w:value="Associazione"/>
                <w:listItem w:displayText="Azienda speciale" w:value="Azienda speciale"/>
                <w:listItem w:displayText="Consorzio" w:value="Consorzio"/>
                <w:listItem w:displayText="Ente pubblico" w:value="Ente pubblico"/>
                <w:listItem w:displayText="Fondazione" w:value="Fondazione"/>
                <w:listItem w:displayText="Istituzione" w:value="Istituzione"/>
                <w:listItem w:displayText="Altra forma giuridica NON SOCIETARIA" w:value="Altra forma giuridica NON SOCIETARIA"/>
              </w:comboBox>
            </w:sdtPr>
            <w:sdtEndPr/>
            <w:sdtContent>
              <w:p w14:paraId="47EDD324" w14:textId="1E60EE50" w:rsidR="0040127A" w:rsidRPr="00535A09" w:rsidRDefault="004F262B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Società per azioni</w:t>
                </w:r>
              </w:p>
            </w:sdtContent>
          </w:sdt>
        </w:tc>
      </w:tr>
      <w:tr w:rsidR="0040127A" w:rsidRPr="00A37C18" w14:paraId="480F891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1F65500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Tipo di fondazione 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Tipo di fondazione"/>
            <w:tag w:val="Tipo di fondazione"/>
            <w:id w:val="528770436"/>
            <w:placeholder>
              <w:docPart w:val="5BA6433904A04672BCDC13987185C0A0"/>
            </w:placeholder>
            <w:showingPlcHdr/>
            <w:dropDownList>
              <w:listItem w:displayText="Fondazione" w:value="Fondazione"/>
              <w:listItem w:displayText="Fondazione di partecipazione" w:value="Fondazione di partecipazione"/>
              <w:listItem w:displayText="Fondazione universitaria ex art. 59, comma 3, L. 23 dicembre 2000, n. 388" w:value="Fondazione universitaria ex art. 59, comma 3, L. 23 dicembre 2000, n. 388"/>
            </w:dropDownList>
          </w:sdtPr>
          <w:sdtEndPr/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</w:tcPr>
              <w:p w14:paraId="0227B320" w14:textId="3F668B5B" w:rsidR="0040127A" w:rsidRPr="00535A09" w:rsidRDefault="0040127A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 w:rsidRPr="00535A09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A37C18" w14:paraId="260C2A8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70B5FF3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>Altra forma giuridica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2A6CABEB" w14:textId="02AB6D1C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63EE8D3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BC7E31E" w14:textId="77777777" w:rsidR="0040127A" w:rsidRPr="000E7B2F" w:rsidRDefault="0040127A" w:rsidP="009A243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FE34F9">
              <w:rPr>
                <w:rFonts w:cstheme="minorHAnsi"/>
                <w:b/>
                <w:color w:val="244062"/>
                <w:sz w:val="18"/>
                <w:szCs w:val="20"/>
              </w:rPr>
              <w:t xml:space="preserve">Stato </w:t>
            </w:r>
            <w:r w:rsidR="009A2433" w:rsidRPr="00FE34F9">
              <w:rPr>
                <w:rFonts w:cstheme="minorHAnsi"/>
                <w:b/>
                <w:color w:val="244062"/>
                <w:sz w:val="18"/>
                <w:szCs w:val="20"/>
              </w:rPr>
              <w:t>di attività della 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cstheme="minorHAnsi"/>
                <w:iCs/>
                <w:color w:val="244062"/>
                <w:sz w:val="18"/>
                <w:szCs w:val="18"/>
              </w:rPr>
              <w:alias w:val="Stato della società"/>
              <w:tag w:val="Stato della società"/>
              <w:id w:val="-579754571"/>
              <w:placeholder>
                <w:docPart w:val="A3E1B9D7D40D46859F1320C3769BD260"/>
              </w:placeholder>
              <w:dropDownList>
                <w:listItem w:displayText="attiva" w:value="attiva"/>
                <w:listItem w:displayText="in liquidazione volontaria o scioglimento" w:value="in liquidazione volontaria o scioglimento"/>
                <w:listItem w:displayText="soggetta a procedure concorsuali" w:value="soggetta a procedure concorsuali"/>
                <w:listItem w:displayText="sospesa" w:value="sospesa"/>
                <w:listItem w:displayText="inattiva" w:value="inattiva"/>
              </w:dropDownList>
            </w:sdtPr>
            <w:sdtEndPr/>
            <w:sdtContent>
              <w:p w14:paraId="7E60D594" w14:textId="4027D7C5" w:rsidR="0040127A" w:rsidRPr="00535A09" w:rsidRDefault="00D078A8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attiva</w:t>
                </w:r>
              </w:p>
            </w:sdtContent>
          </w:sdt>
        </w:tc>
      </w:tr>
      <w:tr w:rsidR="0040127A" w:rsidRPr="00A37C18" w14:paraId="541491C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1AD74BD" w14:textId="77777777" w:rsidR="0040127A" w:rsidRPr="000E7B2F" w:rsidRDefault="004B7173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>Data</w:t>
            </w:r>
            <w:r w:rsidR="0040127A"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 di inizio della procedura </w:t>
            </w:r>
            <w:r w:rsidR="0040127A" w:rsidRPr="000E7B2F">
              <w:rPr>
                <w:rFonts w:cstheme="minorHAnsi"/>
                <w:b/>
                <w:color w:val="244062"/>
                <w:sz w:val="18"/>
                <w:szCs w:val="20"/>
                <w:vertAlign w:val="superscript"/>
              </w:rPr>
              <w:t>(1)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664621C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1A433AE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42975AE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con azioni quotate in mercati regolamentati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5946DC0" w14:textId="19AF3BF2" w:rsidR="0040127A" w:rsidRPr="00535A09" w:rsidRDefault="00D078A8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A37C18" w14:paraId="7C6604D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037E685" w14:textId="77777777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che ha emesso strumenti finanziari quotati in mercati regolamentati (ex TUSP)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B93490C" w14:textId="557B1534" w:rsidR="0040127A" w:rsidRPr="00535A09" w:rsidRDefault="00FF4895" w:rsidP="004565C0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SI</w:t>
            </w:r>
            <w:r w:rsidR="00EC18AF">
              <w:rPr>
                <w:rFonts w:cstheme="minorHAnsi"/>
                <w:iCs/>
                <w:color w:val="244062"/>
                <w:sz w:val="18"/>
                <w:szCs w:val="18"/>
              </w:rPr>
              <w:t xml:space="preserve">  </w:t>
            </w:r>
          </w:p>
        </w:tc>
      </w:tr>
      <w:tr w:rsidR="0040127A" w:rsidRPr="00A37C18" w14:paraId="7C5A4398" w14:textId="77777777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0D45769" w14:textId="0822C65D" w:rsidR="0040127A" w:rsidRPr="000E7B2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ascii="Calibri" w:hAnsi="Calibri" w:cs="Calibri"/>
                <w:b/>
                <w:bCs/>
                <w:color w:val="244062"/>
                <w:sz w:val="18"/>
              </w:rPr>
              <w:t>La società è un GAL</w:t>
            </w:r>
            <w:r w:rsidR="004B4F8E">
              <w:rPr>
                <w:rFonts w:ascii="Calibri" w:hAnsi="Calibri" w:cs="Calibri"/>
                <w:b/>
                <w:bCs/>
                <w:color w:val="244062"/>
                <w:sz w:val="18"/>
              </w:rPr>
              <w:t xml:space="preserve"> </w:t>
            </w:r>
            <w:r w:rsidRPr="000E7B2F">
              <w:rPr>
                <w:rFonts w:ascii="Calibri" w:eastAsia="Calibri" w:hAnsi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D2A570D" w14:textId="06306A32" w:rsidR="0040127A" w:rsidRPr="00535A09" w:rsidRDefault="00D078A8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174D13" w:rsidRPr="00A37C18" w14:paraId="29F3C9D6" w14:textId="77777777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91ED317" w14:textId="0808C76F" w:rsidR="00174D13" w:rsidRPr="000E7B2F" w:rsidRDefault="003126FE" w:rsidP="009442F4">
            <w:pPr>
              <w:spacing w:after="0" w:line="240" w:lineRule="auto"/>
              <w:rPr>
                <w:rFonts w:ascii="Calibri" w:hAnsi="Calibri" w:cs="Calibri"/>
                <w:b/>
                <w:bCs/>
                <w:color w:val="244062"/>
                <w:sz w:val="18"/>
              </w:rPr>
            </w:pPr>
            <w:r w:rsidRPr="003126FE">
              <w:rPr>
                <w:rFonts w:ascii="Calibri" w:hAnsi="Calibri" w:cs="Calibri"/>
                <w:b/>
                <w:bCs/>
                <w:color w:val="244062"/>
                <w:sz w:val="18"/>
              </w:rPr>
              <w:t>La società è una “Società benefit”</w:t>
            </w:r>
            <w:r w:rsidRPr="003126FE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 xml:space="preserve"> </w:t>
            </w:r>
            <w:bookmarkStart w:id="0" w:name="_Hlk150783839"/>
            <w:r w:rsidRPr="00516629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>(3)</w:t>
            </w:r>
            <w:r w:rsidR="00516629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 xml:space="preserve"> </w:t>
            </w:r>
            <w:r w:rsidRPr="009B36DC">
              <w:rPr>
                <w:rFonts w:ascii="Calibri" w:hAnsi="Calibri" w:cs="Calibri"/>
                <w:b/>
                <w:bCs/>
                <w:color w:val="00B0F0"/>
                <w:sz w:val="18"/>
                <w:vertAlign w:val="superscript"/>
              </w:rPr>
              <w:t>§</w:t>
            </w:r>
            <w:bookmarkEnd w:id="0"/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Società Benefit"/>
            <w:tag w:val="Società Benefit"/>
            <w:id w:val="-948855840"/>
            <w:placeholder>
              <w:docPart w:val="4531564BEB174A4A8F88B38201C5D57A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E951FDA" w14:textId="1E490BCF" w:rsidR="00174D13" w:rsidRPr="00535A09" w:rsidRDefault="00D078A8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</w:tbl>
    <w:p w14:paraId="2DE00F10" w14:textId="40100FCF" w:rsidR="004B7173" w:rsidRPr="00273FD3" w:rsidRDefault="004B7173" w:rsidP="00EB49BE">
      <w:pPr>
        <w:widowControl w:val="0"/>
        <w:numPr>
          <w:ilvl w:val="0"/>
          <w:numId w:val="19"/>
        </w:numPr>
        <w:tabs>
          <w:tab w:val="left" w:pos="6360"/>
        </w:tabs>
        <w:spacing w:after="0" w:line="240" w:lineRule="auto"/>
        <w:ind w:left="284" w:hanging="284"/>
        <w:contextualSpacing/>
        <w:jc w:val="both"/>
        <w:rPr>
          <w:rFonts w:eastAsia="Calibri" w:cstheme="minorHAnsi"/>
          <w:sz w:val="18"/>
          <w:szCs w:val="20"/>
        </w:rPr>
      </w:pPr>
      <w:r w:rsidRPr="00273FD3">
        <w:rPr>
          <w:rFonts w:eastAsia="Calibri" w:cstheme="minorHAnsi"/>
          <w:sz w:val="18"/>
          <w:szCs w:val="20"/>
        </w:rPr>
        <w:t xml:space="preserve">Compilare solo se nel campo “stato di attività della partecipata” è stato indicato che sono in corso procedure di liquidazione oppure procedure concorsuali. </w:t>
      </w:r>
    </w:p>
    <w:p w14:paraId="07AEA192" w14:textId="324F4FC9" w:rsidR="0040127A" w:rsidRDefault="0040127A" w:rsidP="00EB49BE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 w:rsidRPr="00273FD3">
        <w:rPr>
          <w:rFonts w:asciiTheme="minorHAnsi" w:hAnsiTheme="minorHAnsi" w:cstheme="minorHAnsi"/>
          <w:sz w:val="18"/>
          <w:szCs w:val="20"/>
        </w:rPr>
        <w:t>Nell’applicativo le società</w:t>
      </w:r>
      <w:r w:rsidR="00E16D02">
        <w:rPr>
          <w:rFonts w:asciiTheme="minorHAnsi" w:hAnsiTheme="minorHAnsi" w:cstheme="minorHAnsi"/>
          <w:sz w:val="18"/>
          <w:szCs w:val="20"/>
        </w:rPr>
        <w:t xml:space="preserve"> con azioni quotate</w:t>
      </w:r>
      <w:r w:rsidRPr="00273FD3">
        <w:rPr>
          <w:rFonts w:asciiTheme="minorHAnsi" w:hAnsiTheme="minorHAnsi" w:cstheme="minorHAnsi"/>
          <w:sz w:val="18"/>
          <w:szCs w:val="20"/>
        </w:rPr>
        <w:t xml:space="preserve"> </w:t>
      </w:r>
      <w:r w:rsidR="00E16D02">
        <w:rPr>
          <w:rFonts w:asciiTheme="minorHAnsi" w:hAnsiTheme="minorHAnsi" w:cstheme="minorHAnsi"/>
          <w:sz w:val="18"/>
          <w:szCs w:val="20"/>
        </w:rPr>
        <w:t xml:space="preserve">e quelle </w:t>
      </w:r>
      <w:r w:rsidRPr="00273FD3">
        <w:rPr>
          <w:rFonts w:asciiTheme="minorHAnsi" w:hAnsiTheme="minorHAnsi" w:cstheme="minorHAnsi"/>
          <w:sz w:val="18"/>
          <w:szCs w:val="20"/>
        </w:rPr>
        <w:t xml:space="preserve">emittenti strumenti finanziari </w:t>
      </w:r>
      <w:r w:rsidR="00E16D02">
        <w:rPr>
          <w:rFonts w:asciiTheme="minorHAnsi" w:hAnsiTheme="minorHAnsi" w:cstheme="minorHAnsi"/>
          <w:sz w:val="18"/>
          <w:szCs w:val="20"/>
        </w:rPr>
        <w:t xml:space="preserve">quotati </w:t>
      </w:r>
      <w:r w:rsidRPr="00273FD3">
        <w:rPr>
          <w:rFonts w:asciiTheme="minorHAnsi" w:hAnsiTheme="minorHAnsi" w:cstheme="minorHAnsi"/>
          <w:sz w:val="18"/>
          <w:szCs w:val="20"/>
        </w:rPr>
        <w:t xml:space="preserve">in mercati regolamentati </w:t>
      </w:r>
      <w:bookmarkStart w:id="1" w:name="_Hlk85622956"/>
      <w:r w:rsidR="00E16D02">
        <w:rPr>
          <w:rFonts w:asciiTheme="minorHAnsi" w:hAnsiTheme="minorHAnsi" w:cstheme="minorHAnsi"/>
          <w:sz w:val="18"/>
          <w:szCs w:val="20"/>
        </w:rPr>
        <w:t>(</w:t>
      </w:r>
      <w:r w:rsidR="00A67BA6">
        <w:rPr>
          <w:rFonts w:asciiTheme="minorHAnsi" w:hAnsiTheme="minorHAnsi" w:cstheme="minorHAnsi"/>
          <w:sz w:val="18"/>
          <w:szCs w:val="20"/>
        </w:rPr>
        <w:t>“</w:t>
      </w:r>
      <w:r w:rsidR="00E16D02">
        <w:rPr>
          <w:rFonts w:asciiTheme="minorHAnsi" w:hAnsiTheme="minorHAnsi" w:cstheme="minorHAnsi"/>
          <w:sz w:val="18"/>
          <w:szCs w:val="20"/>
        </w:rPr>
        <w:t>società quotate ex TUSP</w:t>
      </w:r>
      <w:r w:rsidR="00A67BA6">
        <w:rPr>
          <w:rFonts w:asciiTheme="minorHAnsi" w:hAnsiTheme="minorHAnsi" w:cstheme="minorHAnsi"/>
          <w:sz w:val="18"/>
          <w:szCs w:val="20"/>
        </w:rPr>
        <w:t>”</w:t>
      </w:r>
      <w:bookmarkEnd w:id="1"/>
      <w:r w:rsidR="00E16D02">
        <w:rPr>
          <w:rFonts w:asciiTheme="minorHAnsi" w:hAnsiTheme="minorHAnsi" w:cstheme="minorHAnsi"/>
          <w:sz w:val="18"/>
          <w:szCs w:val="20"/>
        </w:rPr>
        <w:t xml:space="preserve">) </w:t>
      </w:r>
      <w:r w:rsidRPr="00273FD3">
        <w:rPr>
          <w:rFonts w:asciiTheme="minorHAnsi" w:hAnsiTheme="minorHAnsi" w:cstheme="minorHAnsi"/>
          <w:sz w:val="18"/>
          <w:szCs w:val="20"/>
        </w:rPr>
        <w:t>e i Gruppi di Azione Locale (GAL) sono individuati mediante elenchi ufficiali.</w:t>
      </w:r>
    </w:p>
    <w:p w14:paraId="27B4B048" w14:textId="3D61C8C0" w:rsidR="003126FE" w:rsidRDefault="006761F8" w:rsidP="00EB49BE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>
        <w:rPr>
          <w:rFonts w:asciiTheme="minorHAnsi" w:hAnsiTheme="minorHAnsi" w:cstheme="minorHAnsi"/>
          <w:sz w:val="18"/>
          <w:szCs w:val="20"/>
        </w:rPr>
        <w:t>L</w:t>
      </w:r>
      <w:r w:rsidR="002A3E6F">
        <w:rPr>
          <w:rFonts w:asciiTheme="minorHAnsi" w:hAnsiTheme="minorHAnsi" w:cstheme="minorHAnsi"/>
          <w:sz w:val="18"/>
          <w:szCs w:val="20"/>
        </w:rPr>
        <w:t>a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</w:t>
      </w:r>
      <w:r w:rsidR="00D92D1B">
        <w:rPr>
          <w:rFonts w:asciiTheme="minorHAnsi" w:hAnsiTheme="minorHAnsi" w:cstheme="minorHAnsi"/>
          <w:sz w:val="18"/>
          <w:szCs w:val="20"/>
        </w:rPr>
        <w:t>“</w:t>
      </w:r>
      <w:r w:rsidR="003126FE" w:rsidRPr="003126FE">
        <w:rPr>
          <w:rFonts w:asciiTheme="minorHAnsi" w:hAnsiTheme="minorHAnsi" w:cstheme="minorHAnsi"/>
          <w:sz w:val="18"/>
          <w:szCs w:val="20"/>
        </w:rPr>
        <w:t>società benefit</w:t>
      </w:r>
      <w:r w:rsidR="004B4F8E">
        <w:rPr>
          <w:rFonts w:asciiTheme="minorHAnsi" w:hAnsiTheme="minorHAnsi" w:cstheme="minorHAnsi"/>
          <w:sz w:val="18"/>
          <w:szCs w:val="20"/>
        </w:rPr>
        <w:t>”</w:t>
      </w:r>
      <w:r w:rsidRPr="003126FE">
        <w:rPr>
          <w:rFonts w:asciiTheme="minorHAnsi" w:hAnsiTheme="minorHAnsi" w:cstheme="minorHAnsi"/>
          <w:sz w:val="18"/>
          <w:szCs w:val="20"/>
        </w:rPr>
        <w:t xml:space="preserve"> </w:t>
      </w:r>
      <w:r w:rsidR="002A3E6F">
        <w:rPr>
          <w:rFonts w:asciiTheme="minorHAnsi" w:hAnsiTheme="minorHAnsi" w:cstheme="minorHAnsi"/>
          <w:sz w:val="18"/>
          <w:szCs w:val="20"/>
        </w:rPr>
        <w:t>è una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società che</w:t>
      </w:r>
      <w:r>
        <w:rPr>
          <w:rFonts w:asciiTheme="minorHAnsi" w:hAnsiTheme="minorHAnsi" w:cstheme="minorHAnsi"/>
          <w:sz w:val="18"/>
          <w:szCs w:val="20"/>
        </w:rPr>
        <w:t xml:space="preserve"> </w:t>
      </w:r>
      <w:r w:rsidR="003126FE" w:rsidRPr="003126FE">
        <w:rPr>
          <w:rFonts w:asciiTheme="minorHAnsi" w:hAnsiTheme="minorHAnsi" w:cstheme="minorHAnsi"/>
          <w:sz w:val="18"/>
          <w:szCs w:val="20"/>
        </w:rPr>
        <w:t>nell'esercizio di una attività economica perse</w:t>
      </w:r>
      <w:r w:rsidR="002A3E6F">
        <w:rPr>
          <w:rFonts w:asciiTheme="minorHAnsi" w:hAnsiTheme="minorHAnsi" w:cstheme="minorHAnsi"/>
          <w:sz w:val="18"/>
          <w:szCs w:val="20"/>
        </w:rPr>
        <w:t>gue</w:t>
      </w:r>
      <w:r>
        <w:rPr>
          <w:rFonts w:asciiTheme="minorHAnsi" w:hAnsiTheme="minorHAnsi" w:cstheme="minorHAnsi"/>
          <w:sz w:val="18"/>
          <w:szCs w:val="20"/>
        </w:rPr>
        <w:t>,</w:t>
      </w:r>
      <w:r w:rsidRPr="006761F8">
        <w:rPr>
          <w:rFonts w:asciiTheme="minorHAnsi" w:hAnsiTheme="minorHAnsi" w:cstheme="minorHAnsi"/>
          <w:sz w:val="18"/>
          <w:szCs w:val="20"/>
        </w:rPr>
        <w:t xml:space="preserve"> </w:t>
      </w:r>
      <w:r w:rsidRPr="003126FE">
        <w:rPr>
          <w:rFonts w:asciiTheme="minorHAnsi" w:hAnsiTheme="minorHAnsi" w:cstheme="minorHAnsi"/>
          <w:sz w:val="18"/>
          <w:szCs w:val="20"/>
        </w:rPr>
        <w:t>oltre allo scopo di divider</w:t>
      </w:r>
      <w:r w:rsidR="00405F51">
        <w:rPr>
          <w:rFonts w:asciiTheme="minorHAnsi" w:hAnsiTheme="minorHAnsi" w:cstheme="minorHAnsi"/>
          <w:sz w:val="18"/>
          <w:szCs w:val="20"/>
        </w:rPr>
        <w:t>n</w:t>
      </w:r>
      <w:r w:rsidRPr="003126FE">
        <w:rPr>
          <w:rFonts w:asciiTheme="minorHAnsi" w:hAnsiTheme="minorHAnsi" w:cstheme="minorHAnsi"/>
          <w:sz w:val="18"/>
          <w:szCs w:val="20"/>
        </w:rPr>
        <w:t>e gli utili</w:t>
      </w:r>
      <w:r>
        <w:rPr>
          <w:rFonts w:asciiTheme="minorHAnsi" w:hAnsiTheme="minorHAnsi" w:cstheme="minorHAnsi"/>
          <w:sz w:val="18"/>
          <w:szCs w:val="20"/>
        </w:rPr>
        <w:t xml:space="preserve">, 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una o più finalità di beneficio comune e opera in modo responsabile, sostenibile e trasparente nei confronti di persone, comunità, territori e ambiente, beni ed attività culturali e sociali, enti e associazioni ed altri portatori di interesse. Tali finalità devono essere indicate specificatamente nell'oggetto sociale della società. La </w:t>
      </w:r>
      <w:r w:rsidR="00332CB6">
        <w:rPr>
          <w:rFonts w:asciiTheme="minorHAnsi" w:hAnsiTheme="minorHAnsi" w:cstheme="minorHAnsi"/>
          <w:sz w:val="18"/>
          <w:szCs w:val="20"/>
        </w:rPr>
        <w:t>“</w:t>
      </w:r>
      <w:r w:rsidR="003126FE" w:rsidRPr="003126FE">
        <w:rPr>
          <w:rFonts w:asciiTheme="minorHAnsi" w:hAnsiTheme="minorHAnsi" w:cstheme="minorHAnsi"/>
          <w:sz w:val="18"/>
          <w:szCs w:val="20"/>
        </w:rPr>
        <w:t>società benefit</w:t>
      </w:r>
      <w:r w:rsidR="00332CB6">
        <w:rPr>
          <w:rFonts w:asciiTheme="minorHAnsi" w:hAnsiTheme="minorHAnsi" w:cstheme="minorHAnsi"/>
          <w:sz w:val="18"/>
          <w:szCs w:val="20"/>
        </w:rPr>
        <w:t>”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redige annualmente una relazione concernente il perseguimento del beneficio comune, da allegare al bilancio societario e da pubblicare nel proprio sito Internet (cfr. art. 1, commi 376 – 384, L. n. 208/2015).</w:t>
      </w:r>
    </w:p>
    <w:p w14:paraId="51791FD3" w14:textId="71E2964D" w:rsidR="0040127A" w:rsidRDefault="003126FE" w:rsidP="00EB49BE">
      <w:pPr>
        <w:pStyle w:val="Paragrafoelenco"/>
        <w:tabs>
          <w:tab w:val="left" w:pos="357"/>
        </w:tabs>
        <w:spacing w:before="0" w:after="0"/>
        <w:ind w:left="0"/>
        <w:contextualSpacing w:val="0"/>
        <w:rPr>
          <w:rFonts w:asciiTheme="minorHAnsi" w:hAnsiTheme="minorHAnsi"/>
          <w:sz w:val="20"/>
          <w:szCs w:val="20"/>
        </w:rPr>
      </w:pPr>
      <w:r w:rsidRPr="009B36DC">
        <w:rPr>
          <w:rFonts w:ascii="Calibri" w:hAnsi="Calibri" w:cs="Calibri"/>
          <w:b/>
          <w:bCs/>
          <w:color w:val="00B0F0"/>
          <w:sz w:val="18"/>
          <w:vertAlign w:val="superscript"/>
        </w:rPr>
        <w:t>§</w:t>
      </w:r>
      <w:r w:rsidRPr="003126FE">
        <w:rPr>
          <w:rFonts w:ascii="Calibri" w:hAnsi="Calibri"/>
          <w:sz w:val="18"/>
          <w:szCs w:val="18"/>
        </w:rPr>
        <w:t xml:space="preserve"> </w:t>
      </w:r>
      <w:r w:rsidRPr="009B6791">
        <w:rPr>
          <w:rFonts w:ascii="Calibri" w:hAnsi="Calibri"/>
          <w:sz w:val="18"/>
          <w:szCs w:val="18"/>
        </w:rPr>
        <w:t>Nuovo campo rispetto alla rilevazione precedente</w:t>
      </w:r>
      <w:r w:rsidR="00EB49BE">
        <w:rPr>
          <w:rFonts w:ascii="Calibri" w:hAnsi="Calibri"/>
          <w:sz w:val="18"/>
          <w:szCs w:val="18"/>
        </w:rPr>
        <w:t>.</w:t>
      </w:r>
    </w:p>
    <w:p w14:paraId="2EC6CDED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SEDE LEGALE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1EB866F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1BD6C2A2" w14:textId="77777777" w:rsidR="0040127A" w:rsidRPr="00E92699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E9269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8F589E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D078A8" w:rsidRPr="00A37C18" w14:paraId="4BF85D8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3520757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Stato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CF05BA4" w14:textId="00D91AE0" w:rsidR="00D078A8" w:rsidRPr="00D078A8" w:rsidRDefault="00D078A8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D078A8">
              <w:rPr>
                <w:sz w:val="20"/>
                <w:szCs w:val="20"/>
              </w:rPr>
              <w:t>Italia</w:t>
            </w:r>
          </w:p>
        </w:tc>
      </w:tr>
      <w:tr w:rsidR="00D078A8" w:rsidRPr="00A37C18" w14:paraId="349B2E2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2299BD4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Provincia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14BD0EE" w14:textId="23E8C085" w:rsidR="00D078A8" w:rsidRPr="00D078A8" w:rsidRDefault="00D078A8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D078A8">
              <w:rPr>
                <w:sz w:val="20"/>
                <w:szCs w:val="20"/>
              </w:rPr>
              <w:t>TRENTO</w:t>
            </w:r>
          </w:p>
        </w:tc>
      </w:tr>
      <w:tr w:rsidR="00D078A8" w:rsidRPr="00A37C18" w14:paraId="4E5FDF0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0465307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Comune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4EC0A9C" w14:textId="3579EFFB" w:rsidR="00D078A8" w:rsidRPr="00D078A8" w:rsidRDefault="006575B7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sz w:val="20"/>
                <w:szCs w:val="20"/>
              </w:rPr>
              <w:t>Rovereto</w:t>
            </w:r>
            <w:r w:rsidR="00D078A8" w:rsidRPr="00D078A8">
              <w:rPr>
                <w:sz w:val="20"/>
                <w:szCs w:val="20"/>
              </w:rPr>
              <w:t xml:space="preserve"> (TN)</w:t>
            </w:r>
          </w:p>
        </w:tc>
      </w:tr>
      <w:tr w:rsidR="00D078A8" w:rsidRPr="00A37C18" w14:paraId="166E890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EFD1ADD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CAP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EFC7703" w14:textId="16DA1CC7" w:rsidR="00D078A8" w:rsidRPr="00725437" w:rsidRDefault="00725437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725437">
              <w:rPr>
                <w:sz w:val="20"/>
                <w:szCs w:val="20"/>
              </w:rPr>
              <w:t>38</w:t>
            </w:r>
            <w:r w:rsidR="006575B7">
              <w:rPr>
                <w:sz w:val="20"/>
                <w:szCs w:val="20"/>
              </w:rPr>
              <w:t>068</w:t>
            </w:r>
          </w:p>
        </w:tc>
      </w:tr>
      <w:tr w:rsidR="00D078A8" w:rsidRPr="00A37C18" w14:paraId="032A864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98CA532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Indirizzo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3AA311B" w14:textId="04EAC1BE" w:rsidR="00D078A8" w:rsidRPr="00725437" w:rsidRDefault="004F262B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 w:rsidRPr="00725437">
              <w:rPr>
                <w:sz w:val="20"/>
                <w:szCs w:val="20"/>
              </w:rPr>
              <w:t xml:space="preserve">VIA </w:t>
            </w:r>
            <w:r w:rsidR="006575B7">
              <w:rPr>
                <w:sz w:val="20"/>
                <w:szCs w:val="20"/>
              </w:rPr>
              <w:t>MANZONI, 24</w:t>
            </w:r>
          </w:p>
        </w:tc>
      </w:tr>
      <w:tr w:rsidR="00D078A8" w:rsidRPr="00A37C18" w14:paraId="27ED07C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6EA88A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Telefono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D447FF0" w14:textId="11A4216C" w:rsidR="00D078A8" w:rsidRPr="00725437" w:rsidRDefault="006575B7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rFonts w:cstheme="minorHAnsi"/>
                <w:iCs/>
                <w:color w:val="244062"/>
                <w:sz w:val="20"/>
                <w:szCs w:val="20"/>
              </w:rPr>
              <w:t>0464/483700</w:t>
            </w:r>
          </w:p>
        </w:tc>
      </w:tr>
      <w:tr w:rsidR="00D078A8" w:rsidRPr="00A37C18" w14:paraId="18EB2D4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B516013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FAX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BDF8482" w14:textId="77777777" w:rsidR="00D078A8" w:rsidRPr="00725437" w:rsidRDefault="00D078A8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</w:p>
        </w:tc>
      </w:tr>
      <w:tr w:rsidR="00D078A8" w:rsidRPr="00A37C18" w14:paraId="6145B5B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3472D5" w14:textId="77777777" w:rsidR="00D078A8" w:rsidRPr="00535A09" w:rsidRDefault="00D078A8" w:rsidP="00D078A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Email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242602CA" w14:textId="29F55DC4" w:rsidR="00D078A8" w:rsidRPr="00725437" w:rsidRDefault="006575B7" w:rsidP="00D078A8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 w:rsidR="00FF4895">
              <w:rPr>
                <w:sz w:val="20"/>
                <w:szCs w:val="20"/>
              </w:rPr>
              <w:t>nfo</w:t>
            </w:r>
            <w:r w:rsidR="004565C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holding</w:t>
            </w:r>
            <w:r w:rsidR="00D078A8" w:rsidRPr="00725437">
              <w:rPr>
                <w:sz w:val="20"/>
                <w:szCs w:val="20"/>
              </w:rPr>
              <w:t>@</w:t>
            </w:r>
            <w:r w:rsidR="00FF4895">
              <w:rPr>
                <w:sz w:val="20"/>
                <w:szCs w:val="20"/>
              </w:rPr>
              <w:t>cert</w:t>
            </w:r>
            <w:r w:rsidR="00D078A8" w:rsidRPr="00725437">
              <w:rPr>
                <w:sz w:val="20"/>
                <w:szCs w:val="20"/>
              </w:rPr>
              <w:t>.</w:t>
            </w:r>
            <w:r w:rsidR="004565C0">
              <w:rPr>
                <w:sz w:val="20"/>
                <w:szCs w:val="20"/>
              </w:rPr>
              <w:t>dolomitienergia.it</w:t>
            </w:r>
          </w:p>
        </w:tc>
      </w:tr>
    </w:tbl>
    <w:p w14:paraId="4A58AEAE" w14:textId="77777777" w:rsidR="0040127A" w:rsidRDefault="0040127A" w:rsidP="0040127A">
      <w:pPr>
        <w:rPr>
          <w:rFonts w:eastAsia="Calibri" w:cs="Times New Roman"/>
          <w:sz w:val="18"/>
          <w:szCs w:val="20"/>
        </w:rPr>
      </w:pPr>
      <w:r w:rsidRPr="00563248">
        <w:rPr>
          <w:b/>
          <w:color w:val="C00000"/>
        </w:rPr>
        <w:t>*</w:t>
      </w:r>
      <w:r w:rsidRPr="00273FD3">
        <w:rPr>
          <w:rFonts w:eastAsia="Calibri" w:cstheme="minorHAnsi"/>
          <w:sz w:val="18"/>
          <w:szCs w:val="20"/>
        </w:rPr>
        <w:t>campo con compilazione facoltativa</w:t>
      </w:r>
      <w:r w:rsidRPr="001E6AD0">
        <w:rPr>
          <w:rFonts w:eastAsia="Calibri" w:cs="Times New Roman"/>
          <w:sz w:val="18"/>
          <w:szCs w:val="20"/>
        </w:rPr>
        <w:t xml:space="preserve"> </w:t>
      </w:r>
    </w:p>
    <w:p w14:paraId="68ED819A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SETTORE DI ATTIVITÀ DELLA PARTECIPATA</w:t>
      </w:r>
    </w:p>
    <w:p w14:paraId="701302B9" w14:textId="6C3F9AC5" w:rsidR="006B78D0" w:rsidRPr="00131B32" w:rsidRDefault="006B78D0" w:rsidP="006B78D0">
      <w:pPr>
        <w:spacing w:after="0" w:line="256" w:lineRule="auto"/>
        <w:jc w:val="both"/>
        <w:rPr>
          <w:rFonts w:ascii="Calibri" w:eastAsia="MS Mincho" w:hAnsi="Calibri" w:cs="Calibri"/>
          <w:sz w:val="24"/>
          <w:szCs w:val="24"/>
          <w:lang w:eastAsia="ja-JP"/>
        </w:rPr>
      </w:pPr>
      <w:r w:rsidRPr="00131B32">
        <w:rPr>
          <w:rFonts w:ascii="Calibri" w:eastAsia="MS Mincho" w:hAnsi="Calibri" w:cs="Calibri"/>
          <w:sz w:val="24"/>
          <w:szCs w:val="24"/>
          <w:lang w:eastAsia="ja-JP"/>
        </w:rPr>
        <w:t>Indicare il settore ATECO rappresentativo dell’at</w:t>
      </w:r>
      <w:r>
        <w:rPr>
          <w:rFonts w:ascii="Calibri" w:eastAsia="MS Mincho" w:hAnsi="Calibri" w:cs="Calibri"/>
          <w:sz w:val="24"/>
          <w:szCs w:val="24"/>
          <w:lang w:eastAsia="ja-JP"/>
        </w:rPr>
        <w:t xml:space="preserve">tività svolta. Nel caso in cui i settori siano più di uno, </w:t>
      </w:r>
      <w:r w:rsidRPr="00131B32">
        <w:rPr>
          <w:rFonts w:ascii="Calibri" w:eastAsia="MS Mincho" w:hAnsi="Calibri" w:cs="Calibri"/>
          <w:sz w:val="24"/>
          <w:szCs w:val="24"/>
          <w:lang w:eastAsia="ja-JP"/>
        </w:rPr>
        <w:t xml:space="preserve">indicarli in ordine decrescente di importanza. </w:t>
      </w:r>
    </w:p>
    <w:p w14:paraId="05C88402" w14:textId="00DBF75B" w:rsidR="00A40AD0" w:rsidRDefault="006B78D0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229A4">
        <w:rPr>
          <w:rFonts w:ascii="Calibri" w:eastAsia="Calibri" w:hAnsi="Calibri" w:cs="Calibri"/>
          <w:sz w:val="24"/>
          <w:szCs w:val="24"/>
        </w:rPr>
        <w:t xml:space="preserve">La lista dei codici Ateco è disponibile </w:t>
      </w:r>
      <w:r>
        <w:rPr>
          <w:rFonts w:ascii="Calibri" w:eastAsia="Calibri" w:hAnsi="Calibri" w:cs="Calibri"/>
          <w:sz w:val="24"/>
          <w:szCs w:val="24"/>
        </w:rPr>
        <w:t>al link</w:t>
      </w:r>
      <w:r w:rsidR="00A40AD0">
        <w:rPr>
          <w:rFonts w:ascii="Calibri" w:eastAsia="Calibri" w:hAnsi="Calibri" w:cs="Calibri"/>
          <w:sz w:val="24"/>
          <w:szCs w:val="24"/>
        </w:rPr>
        <w:t>:</w:t>
      </w:r>
    </w:p>
    <w:p w14:paraId="245C6999" w14:textId="787CF686" w:rsidR="006B78D0" w:rsidRPr="006A4B7E" w:rsidRDefault="006B78D0" w:rsidP="006B78D0">
      <w:pPr>
        <w:spacing w:after="0" w:line="240" w:lineRule="auto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hyperlink r:id="rId9" w:history="1">
        <w:r w:rsidRPr="006A4B7E">
          <w:rPr>
            <w:rStyle w:val="Collegamentoipertestuale"/>
            <w:rFonts w:ascii="Calibri" w:eastAsia="Calibri" w:hAnsi="Calibri" w:cs="Calibri"/>
            <w:i/>
            <w:iCs/>
            <w:sz w:val="24"/>
            <w:szCs w:val="24"/>
          </w:rPr>
          <w:t>https://www.istat.it/it/files//2022/03/Struttura-ATECO-2007-aggiornamento-2022.xlsx</w:t>
        </w:r>
      </w:hyperlink>
    </w:p>
    <w:p w14:paraId="418D8063" w14:textId="0CA84B6E" w:rsidR="00A40AD0" w:rsidRDefault="006B78D0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Per approfondimenti sui codici Ateco si rimanda </w:t>
      </w:r>
      <w:r w:rsidRPr="003229A4">
        <w:rPr>
          <w:rFonts w:ascii="Calibri" w:eastAsia="Calibri" w:hAnsi="Calibri" w:cs="Calibri"/>
          <w:sz w:val="24"/>
          <w:szCs w:val="24"/>
        </w:rPr>
        <w:t>al link</w:t>
      </w:r>
      <w:r w:rsidR="00A40AD0">
        <w:rPr>
          <w:rFonts w:ascii="Calibri" w:eastAsia="Calibri" w:hAnsi="Calibri" w:cs="Calibri"/>
          <w:sz w:val="24"/>
          <w:szCs w:val="24"/>
        </w:rPr>
        <w:t>:</w:t>
      </w:r>
    </w:p>
    <w:p w14:paraId="2F626825" w14:textId="2A607E54" w:rsidR="00CD2B65" w:rsidRDefault="00303A21" w:rsidP="006B78D0">
      <w:pPr>
        <w:spacing w:after="0" w:line="240" w:lineRule="auto"/>
        <w:jc w:val="both"/>
        <w:rPr>
          <w:i/>
          <w:iCs/>
          <w:sz w:val="24"/>
          <w:szCs w:val="24"/>
        </w:rPr>
      </w:pPr>
      <w:hyperlink r:id="rId10" w:history="1">
        <w:r w:rsidRPr="00825120">
          <w:rPr>
            <w:rStyle w:val="Collegamentoipertestuale"/>
            <w:i/>
            <w:iCs/>
            <w:sz w:val="24"/>
            <w:szCs w:val="24"/>
          </w:rPr>
          <w:t>https://www.istat.it/it/archivio/17888</w:t>
        </w:r>
      </w:hyperlink>
    </w:p>
    <w:p w14:paraId="2ED62DCC" w14:textId="77777777" w:rsidR="00CD2B65" w:rsidRDefault="00CD2B65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5A0FFD1A" w14:textId="77777777" w:rsidTr="00150F5C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4E54C59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2D6888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A37C18" w14:paraId="2D81D335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26DA42A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333FB14E" w14:textId="4E91055E" w:rsidR="0040127A" w:rsidRPr="004565C0" w:rsidRDefault="004565C0" w:rsidP="009442F4">
            <w:pPr>
              <w:spacing w:after="0" w:line="240" w:lineRule="auto"/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</w:pPr>
            <w:r w:rsidRPr="004565C0"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  <w:t>D.35.1</w:t>
            </w:r>
            <w:r w:rsidR="006575B7"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  <w:t>1</w:t>
            </w:r>
            <w:r w:rsidRPr="004565C0"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  <w:t xml:space="preserve"> </w:t>
            </w:r>
            <w:r w:rsidR="006575B7"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  <w:t>–</w:t>
            </w:r>
            <w:r w:rsidRPr="004565C0"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  <w:t xml:space="preserve"> </w:t>
            </w:r>
            <w:r w:rsidR="006575B7"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  <w:t xml:space="preserve">Produzione di energia </w:t>
            </w:r>
            <w:r w:rsidRPr="004565C0"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  <w:t>elettrica</w:t>
            </w:r>
          </w:p>
        </w:tc>
      </w:tr>
      <w:tr w:rsidR="0040127A" w:rsidRPr="00A37C18" w14:paraId="711BFCBB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89051DF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2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3A1CC01" w14:textId="10CDF776" w:rsidR="0040127A" w:rsidRPr="004065B6" w:rsidRDefault="00A062B7" w:rsidP="009442F4">
            <w:pPr>
              <w:spacing w:after="0" w:line="240" w:lineRule="auto"/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</w:pPr>
            <w:proofErr w:type="gramStart"/>
            <w:r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  <w:t>M.70.1  ATTIVITA</w:t>
            </w:r>
            <w:proofErr w:type="gramEnd"/>
            <w:r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  <w:t>’ DI DIREZIONE AZIENDALE</w:t>
            </w:r>
          </w:p>
        </w:tc>
      </w:tr>
      <w:tr w:rsidR="0040127A" w:rsidRPr="00A37C18" w14:paraId="47709332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59BB7EE1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3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8FF5BC7" w14:textId="548309F6" w:rsidR="0040127A" w:rsidRPr="004065B6" w:rsidRDefault="00A062B7" w:rsidP="009442F4">
            <w:pPr>
              <w:spacing w:after="0" w:line="240" w:lineRule="auto"/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</w:pPr>
            <w:proofErr w:type="gramStart"/>
            <w:r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  <w:t>D.35.13  Distribuzione</w:t>
            </w:r>
            <w:proofErr w:type="gramEnd"/>
            <w:r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  <w:t xml:space="preserve"> di energia elettrica</w:t>
            </w:r>
          </w:p>
        </w:tc>
      </w:tr>
      <w:tr w:rsidR="0040127A" w:rsidRPr="00A37C18" w14:paraId="44B67731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44CBBDF4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4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7431CD8" w14:textId="3D499F77" w:rsidR="0040127A" w:rsidRPr="004065B6" w:rsidRDefault="00A062B7" w:rsidP="009442F4">
            <w:pPr>
              <w:spacing w:after="0" w:line="240" w:lineRule="auto"/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</w:pPr>
            <w:r>
              <w:rPr>
                <w:rFonts w:cstheme="minorHAnsi"/>
                <w:b/>
                <w:bCs/>
                <w:iCs/>
                <w:color w:val="244062"/>
                <w:sz w:val="18"/>
                <w:szCs w:val="18"/>
              </w:rPr>
              <w:t>D.35.22 Distribuzione di combustibili gassosi mediante condotte</w:t>
            </w:r>
          </w:p>
        </w:tc>
      </w:tr>
    </w:tbl>
    <w:p w14:paraId="27075BC8" w14:textId="77777777" w:rsidR="00383161" w:rsidRPr="00563248" w:rsidRDefault="00383161" w:rsidP="0040127A">
      <w:pPr>
        <w:rPr>
          <w:b/>
          <w:u w:val="single"/>
        </w:rPr>
      </w:pPr>
    </w:p>
    <w:p w14:paraId="4C56DC3D" w14:textId="415312F6" w:rsidR="0040127A" w:rsidRPr="008D4D7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ULTERIORI INFORMAZIONI SULLA PARTECIPATA</w:t>
      </w:r>
      <w:r w:rsidR="008D4D7F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4C9B2AE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B4BFD2E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6D3CB290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1E6AD0" w14:paraId="6304E8F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7C90195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in house</w:t>
            </w:r>
          </w:p>
        </w:tc>
        <w:sdt>
          <w:sdtPr>
            <w:rPr>
              <w:rFonts w:cstheme="minorHAnsi"/>
              <w:b/>
              <w:bCs/>
              <w:color w:val="808080" w:themeColor="background1" w:themeShade="80"/>
              <w:sz w:val="20"/>
              <w:szCs w:val="20"/>
            </w:rPr>
            <w:alias w:val="Società in house"/>
            <w:tag w:val="Società in house"/>
            <w:id w:val="-317804895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754E9707" w14:textId="6184697E" w:rsidR="0040127A" w:rsidRPr="00490918" w:rsidRDefault="00A15282" w:rsidP="009442F4">
                <w:pPr>
                  <w:spacing w:after="0" w:line="240" w:lineRule="auto"/>
                  <w:rPr>
                    <w:rFonts w:cstheme="minorHAnsi"/>
                    <w:b/>
                    <w:bCs/>
                    <w:color w:val="808080" w:themeColor="background1" w:themeShade="80"/>
                    <w:sz w:val="20"/>
                    <w:szCs w:val="20"/>
                  </w:rPr>
                </w:pPr>
                <w:r>
                  <w:rPr>
                    <w:rFonts w:cstheme="minorHAnsi"/>
                    <w:b/>
                    <w:bCs/>
                    <w:color w:val="808080" w:themeColor="background1" w:themeShade="80"/>
                    <w:sz w:val="20"/>
                    <w:szCs w:val="20"/>
                  </w:rPr>
                  <w:t>no</w:t>
                </w:r>
              </w:p>
            </w:tc>
          </w:sdtContent>
        </w:sdt>
      </w:tr>
      <w:tr w:rsidR="0040127A" w:rsidRPr="0007106C" w14:paraId="33CB677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E695A10" w14:textId="16AE0623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Previsione nello statuto di limiti sul fatturato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585545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Previsione nello statuto di limiti di fatturato"/>
            <w:id w:val="-1013906920"/>
            <w:placeholder>
              <w:docPart w:val="52E491DE1E19414A98F52E52187F304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3AB102F6" w14:textId="42EED2DB" w:rsidR="0040127A" w:rsidRPr="00305928" w:rsidRDefault="00FF4895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67861F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D4D20B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Società contenuta nell'allegato A al </w:t>
            </w:r>
            <w:proofErr w:type="spellStart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D.Lgs.</w:t>
            </w:r>
            <w:proofErr w:type="spellEnd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 n. 175/2016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2EDCAB4" w14:textId="26280B0E" w:rsidR="0040127A" w:rsidRPr="00305928" w:rsidRDefault="00A15282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n</w:t>
            </w:r>
            <w:r w:rsidR="00D77BF4"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o</w:t>
            </w:r>
          </w:p>
        </w:tc>
      </w:tr>
      <w:tr w:rsidR="0040127A" w:rsidRPr="0007106C" w14:paraId="12AB92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F6AB000" w14:textId="1121BC83" w:rsidR="0040127A" w:rsidRPr="001E6AD0" w:rsidRDefault="0040127A" w:rsidP="00273FD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a partecipazione pubblica di diritto singolare (art.1, c. 4, lett. A)</w:t>
            </w:r>
            <w:r w:rsidR="00943619" w:rsidRPr="00F949BF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EE019A">
              <w:rPr>
                <w:rFonts w:cstheme="minorHAnsi"/>
                <w:b/>
                <w:color w:val="FF0000"/>
                <w:vertAlign w:val="superscript"/>
              </w:rPr>
              <w:t>#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a partecipazione pubblica di diritto singolare"/>
            <w:tag w:val="Società a partecipazione pubblica di diritto singolare"/>
            <w:id w:val="-1452929660"/>
            <w:placeholder>
              <w:docPart w:val="4EDBB260DA9B4464AC3606C4EC7D4473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5AEEB53C" w14:textId="39AE2AC2" w:rsidR="0040127A" w:rsidRPr="00EC18AF" w:rsidRDefault="00EC18AF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 w:rsidRPr="00EC18AF"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20153DC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B1A01C0" w14:textId="6C76F644" w:rsidR="0040127A" w:rsidRPr="001E6AD0" w:rsidRDefault="0040127A" w:rsidP="0094361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società di diritto singolare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C1FD0B" w14:textId="26FBFF44" w:rsidR="0040127A" w:rsidRPr="00EC18A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20"/>
                <w:szCs w:val="20"/>
              </w:rPr>
            </w:pPr>
          </w:p>
        </w:tc>
      </w:tr>
      <w:tr w:rsidR="00A93B10" w:rsidRPr="0007106C" w14:paraId="3652BA2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2F3EBE0" w14:textId="21F2821A" w:rsidR="00A93B10" w:rsidRPr="001F6ACA" w:rsidDel="00A93B10" w:rsidRDefault="00CD0CF1" w:rsidP="00854955">
            <w:pPr>
              <w:tabs>
                <w:tab w:val="left" w:pos="357"/>
              </w:tabs>
              <w:spacing w:before="40" w:after="40"/>
              <w:jc w:val="both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>Società a controllo pubblico che adotta un sistema di contabilità analitica e separata per le attività oggetto di diritti speciali o esclusivi svolte insieme ad altre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attività</w:t>
            </w: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 xml:space="preserve"> in regime di </w:t>
            </w:r>
            <w:r w:rsidRPr="00C911C2">
              <w:rPr>
                <w:rFonts w:cstheme="minorHAnsi"/>
                <w:b/>
                <w:color w:val="244062"/>
                <w:sz w:val="18"/>
                <w:szCs w:val="18"/>
              </w:rPr>
              <w:t>mercato</w:t>
            </w:r>
            <w:r w:rsidR="00130E9B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="00854955" w:rsidRPr="00C911C2">
              <w:rPr>
                <w:color w:val="FF0000"/>
                <w:vertAlign w:val="superscript"/>
              </w:rPr>
              <w:t>§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partecipata svolge attività economiche protette da diritti sp"/>
            <w:tag w:val="La partecipata svolge attività economiche protette da diritti speciali o esclusivi insieme con altre attività svolte in regime di mercato"/>
            <w:id w:val="-127777805"/>
            <w:placeholder>
              <w:docPart w:val="ABCEE49D539A4505907DE05C1BB97F5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02ACB2C4" w14:textId="1D793F7C" w:rsidR="00A93B10" w:rsidRPr="00EC18AF" w:rsidRDefault="00A062B7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si</w:t>
                </w:r>
              </w:p>
            </w:tc>
          </w:sdtContent>
        </w:sdt>
      </w:tr>
      <w:tr w:rsidR="00A93B10" w:rsidRPr="0007106C" w14:paraId="42BDDF9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B6DCFB4" w14:textId="1E1C0DE9" w:rsidR="00A93B10" w:rsidRPr="001F6ACA" w:rsidRDefault="00CD0CF1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>Specificare se le regole per la contabilità separata sono dettate da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>: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disciplina applicata è stata dettata da:"/>
            <w:tag w:val="Disciplina applicata"/>
            <w:id w:val="1153647827"/>
            <w:placeholder>
              <w:docPart w:val="2F21FF898D754553883F858F5A58D4BC"/>
            </w:placeholder>
            <w:dropDownList>
              <w:listItem w:displayText="MEF (direttiva 9 settembre 2019)" w:value="MEF (direttiva 9 settembre 2019)"/>
              <w:listItem w:displayText="ARERA" w:value="ARERA"/>
              <w:listItem w:displayText="ART" w:value="ART"/>
              <w:listItem w:displayText="ENAC" w:value="ENAC"/>
              <w:listItem w:displayText="AGCOM" w:value="AGCOM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6EC62672" w14:textId="1DE70823" w:rsidR="00A93B10" w:rsidRDefault="00A062B7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ARERA</w:t>
                </w:r>
              </w:p>
            </w:tc>
          </w:sdtContent>
        </w:sdt>
      </w:tr>
      <w:tr w:rsidR="0040127A" w:rsidRPr="0007106C" w14:paraId="04A9821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FB41D42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DPCM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DPCM"/>
            <w:tag w:val="Società esclusa dall'applicazione dell'art. 4 con DPCM"/>
            <w:id w:val="1440794801"/>
            <w:placeholder>
              <w:docPart w:val="0218AC3B21C441C99EBB5D6DCB885AA1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BD34FCE" w14:textId="6D894C04" w:rsidR="0040127A" w:rsidRPr="00305928" w:rsidRDefault="00D77B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7F542A9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5F016D9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provvedimento del Presidente della Regione o delle Prov. Autonome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provvedimento "/>
            <w:id w:val="1931699480"/>
            <w:placeholder>
              <w:docPart w:val="11FD33CDECC5475E8A18C65235BE6762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6A97E04" w14:textId="44B81045" w:rsidR="0040127A" w:rsidRPr="00305928" w:rsidRDefault="00A062B7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55FE4A10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AF35D44" w14:textId="6B53C581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atto esclusione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5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54DD557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  <w:highlight w:val="yellow"/>
              </w:rPr>
            </w:pPr>
          </w:p>
        </w:tc>
      </w:tr>
    </w:tbl>
    <w:p w14:paraId="10B2C449" w14:textId="07F2EBAC" w:rsidR="008D4D7F" w:rsidRPr="008D4D7F" w:rsidRDefault="008D4D7F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bookmarkStart w:id="2" w:name="_Hlk85537876"/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“Ulteriori Informazioni sulla partecipata” non è richiesta</w:t>
      </w:r>
      <w:r w:rsidR="00270BCE">
        <w:rPr>
          <w:sz w:val="18"/>
          <w:szCs w:val="20"/>
        </w:rPr>
        <w:t xml:space="preserve"> per </w:t>
      </w:r>
      <w:r w:rsidR="001A06FD">
        <w:rPr>
          <w:rFonts w:cstheme="minorHAnsi"/>
          <w:sz w:val="18"/>
          <w:szCs w:val="20"/>
        </w:rPr>
        <w:t xml:space="preserve">“società quotate ex TUSP”, </w:t>
      </w:r>
      <w:r w:rsidRPr="008D4D7F">
        <w:rPr>
          <w:sz w:val="18"/>
          <w:szCs w:val="20"/>
        </w:rPr>
        <w:t xml:space="preserve">se la società è un GAL oppure 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bookmarkEnd w:id="2"/>
    <w:p w14:paraId="176C3164" w14:textId="57A5DA41" w:rsidR="0040127A" w:rsidRDefault="0040127A" w:rsidP="00174D13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nel campo precedente è stato scelto “sì” </w:t>
      </w:r>
    </w:p>
    <w:p w14:paraId="2CAF7A2F" w14:textId="77777777" w:rsidR="0040127A" w:rsidRDefault="0040127A" w:rsidP="00174D13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in uno dei campi precedenti è stato scelto “sì” </w:t>
      </w:r>
    </w:p>
    <w:p w14:paraId="0AD32672" w14:textId="5639C3EF" w:rsidR="007B2FB0" w:rsidRDefault="00EE019A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bookmarkStart w:id="3" w:name="_Hlk150782885"/>
      <w:r>
        <w:rPr>
          <w:color w:val="FF0000"/>
          <w:vertAlign w:val="superscript"/>
        </w:rPr>
        <w:t>#</w:t>
      </w:r>
      <w:bookmarkStart w:id="4" w:name="_Hlk85622832"/>
      <w:bookmarkEnd w:id="3"/>
      <w:r w:rsidR="00854955">
        <w:rPr>
          <w:color w:val="FF0000"/>
          <w:vertAlign w:val="superscript"/>
        </w:rPr>
        <w:t xml:space="preserve"> </w:t>
      </w:r>
      <w:r w:rsidR="007B2FB0" w:rsidRPr="007B2FB0">
        <w:rPr>
          <w:sz w:val="18"/>
          <w:szCs w:val="20"/>
        </w:rPr>
        <w:t xml:space="preserve">Per la nozione </w:t>
      </w:r>
      <w:bookmarkEnd w:id="4"/>
      <w:r w:rsidR="007B2FB0" w:rsidRPr="007B2FB0">
        <w:rPr>
          <w:sz w:val="18"/>
          <w:szCs w:val="20"/>
        </w:rPr>
        <w:t xml:space="preserve">giuridica di “società a partecipazione pubblica di diritto singolare” di cui all’art. 1, comma 4, del TUSP, si veda l’orientamento della Struttura di monitoraggio disponibile sul sito del </w:t>
      </w:r>
      <w:r w:rsidR="006B4EE4">
        <w:rPr>
          <w:sz w:val="18"/>
          <w:szCs w:val="20"/>
        </w:rPr>
        <w:t>Ministero dell’Economia e delle Finanze</w:t>
      </w:r>
      <w:r w:rsidR="007B2FB0" w:rsidRPr="007B2FB0">
        <w:rPr>
          <w:sz w:val="18"/>
          <w:szCs w:val="20"/>
        </w:rPr>
        <w:t xml:space="preserve"> al seguente link:</w:t>
      </w:r>
    </w:p>
    <w:p w14:paraId="011E881C" w14:textId="1FAB7F17" w:rsidR="00D6381C" w:rsidRDefault="00D6381C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hyperlink r:id="rId11" w:history="1">
        <w:r w:rsidRPr="004D2455">
          <w:rPr>
            <w:rStyle w:val="Collegamentoipertestuale"/>
            <w:sz w:val="18"/>
            <w:szCs w:val="20"/>
          </w:rPr>
          <w:t>https://www.dt.mef.gov.it//export/sites/sitodt/modules/documenti_it/patrimonio_pubblico/patrimonio_pa/Orientamento_del_18_novembre_2019_xSocietx_a_partecipazione_pubblica_di_diritto_singolarex_.pdf</w:t>
        </w:r>
      </w:hyperlink>
    </w:p>
    <w:p w14:paraId="538549D3" w14:textId="03C07BE2" w:rsidR="00174D13" w:rsidRPr="00174D13" w:rsidRDefault="00854955" w:rsidP="00174D13">
      <w:pPr>
        <w:spacing w:after="0"/>
        <w:jc w:val="both"/>
        <w:rPr>
          <w:rFonts w:eastAsia="Calibri" w:cs="Times New Roman"/>
          <w:sz w:val="18"/>
          <w:szCs w:val="20"/>
        </w:rPr>
      </w:pPr>
      <w:r>
        <w:rPr>
          <w:color w:val="FF0000"/>
          <w:vertAlign w:val="superscript"/>
        </w:rPr>
        <w:t>§</w:t>
      </w:r>
      <w:r w:rsidR="00174D13">
        <w:rPr>
          <w:color w:val="FF0000"/>
          <w:vertAlign w:val="superscript"/>
        </w:rPr>
        <w:t xml:space="preserve"> </w:t>
      </w:r>
      <w:r w:rsidR="00174D13" w:rsidRPr="00174D13">
        <w:rPr>
          <w:rFonts w:eastAsia="Calibri" w:cs="Times New Roman"/>
          <w:sz w:val="18"/>
          <w:szCs w:val="20"/>
        </w:rPr>
        <w:t>Occorre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selezionare “SI” se la società </w:t>
      </w:r>
      <w:r w:rsidR="00DC3032">
        <w:rPr>
          <w:rFonts w:ascii="Calibri" w:eastAsia="Calibri" w:hAnsi="Calibri" w:cs="Calibri"/>
          <w:sz w:val="18"/>
          <w:szCs w:val="18"/>
        </w:rPr>
        <w:t xml:space="preserve">è 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a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controllo pubblico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(esercitato da una o più pubbliche amministrazioni congiuntamente)</w:t>
      </w:r>
      <w:r w:rsidR="00DC3032">
        <w:rPr>
          <w:rFonts w:ascii="Calibri" w:eastAsia="Calibri" w:hAnsi="Calibri" w:cs="Calibri"/>
          <w:sz w:val="18"/>
          <w:szCs w:val="18"/>
        </w:rPr>
        <w:t xml:space="preserve">, 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svolge attività economiche protette da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diritti</w:t>
      </w:r>
      <w:r w:rsidR="00835E31" w:rsidRPr="005E08CF">
        <w:rPr>
          <w:rFonts w:ascii="Calibri" w:eastAsia="Calibri" w:hAnsi="Calibri" w:cs="Calibri"/>
          <w:b/>
          <w:bCs/>
          <w:sz w:val="18"/>
          <w:szCs w:val="18"/>
        </w:rPr>
        <w:t xml:space="preserve">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speciali o esclusivi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, insieme con altre </w:t>
      </w:r>
      <w:r w:rsidR="00174D13" w:rsidRPr="00174D13">
        <w:rPr>
          <w:rFonts w:eastAsia="Calibri" w:cs="Times New Roman"/>
          <w:sz w:val="18"/>
          <w:szCs w:val="18"/>
        </w:rPr>
        <w:t>attività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svolte in regime di economia di mercato ed ha adottato un sistema di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contabilità analitica e separata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secondo le indicazioni dettate dal MEF con la direttiva del 9 settembre 2019</w:t>
      </w:r>
      <w:r w:rsidR="00013F87">
        <w:rPr>
          <w:rFonts w:ascii="Calibri" w:eastAsia="Calibri" w:hAnsi="Calibri" w:cs="Calibri"/>
          <w:sz w:val="18"/>
          <w:szCs w:val="18"/>
        </w:rPr>
        <w:t xml:space="preserve"> (ai sensi del </w:t>
      </w:r>
      <w:r w:rsidR="00013F87" w:rsidRPr="00013F87">
        <w:rPr>
          <w:rFonts w:ascii="Calibri" w:eastAsia="Calibri" w:hAnsi="Calibri" w:cs="Calibri"/>
          <w:sz w:val="18"/>
          <w:szCs w:val="18"/>
        </w:rPr>
        <w:t>dell’art.6, c.1, TUSP</w:t>
      </w:r>
      <w:r w:rsidR="00013F87">
        <w:rPr>
          <w:rFonts w:ascii="Calibri" w:eastAsia="Calibri" w:hAnsi="Calibri" w:cs="Calibri"/>
          <w:sz w:val="18"/>
          <w:szCs w:val="18"/>
        </w:rPr>
        <w:t>)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ovvero </w:t>
      </w:r>
      <w:r w:rsidR="00174D13" w:rsidRPr="00174D13">
        <w:rPr>
          <w:rFonts w:eastAsia="Calibri" w:cs="Times New Roman"/>
          <w:sz w:val="18"/>
          <w:szCs w:val="20"/>
        </w:rPr>
        <w:t>secondo le indicazioni dettate dall’</w:t>
      </w:r>
      <w:r w:rsidR="000A2029">
        <w:rPr>
          <w:rFonts w:eastAsia="Calibri" w:cs="Times New Roman"/>
          <w:sz w:val="18"/>
          <w:szCs w:val="20"/>
        </w:rPr>
        <w:t>A</w:t>
      </w:r>
      <w:r w:rsidR="00174D13" w:rsidRPr="00174D13">
        <w:rPr>
          <w:rFonts w:eastAsia="Calibri" w:cs="Times New Roman"/>
          <w:sz w:val="18"/>
          <w:szCs w:val="20"/>
        </w:rPr>
        <w:t>utorità di settore.</w:t>
      </w:r>
      <w:r w:rsidR="005E08CF">
        <w:rPr>
          <w:rFonts w:eastAsia="Calibri" w:cs="Times New Roman"/>
          <w:sz w:val="18"/>
          <w:szCs w:val="20"/>
        </w:rPr>
        <w:t xml:space="preserve"> </w:t>
      </w:r>
      <w:r w:rsidR="005E542B" w:rsidRPr="005E542B">
        <w:rPr>
          <w:rFonts w:eastAsia="Calibri" w:cs="Times New Roman"/>
          <w:sz w:val="18"/>
          <w:szCs w:val="20"/>
        </w:rPr>
        <w:t>Si ricorda che per diritti esclusivi o speciali s</w:t>
      </w:r>
      <w:r w:rsidR="005E542B">
        <w:rPr>
          <w:rFonts w:eastAsia="Calibri" w:cs="Times New Roman"/>
          <w:sz w:val="18"/>
          <w:szCs w:val="20"/>
        </w:rPr>
        <w:t xml:space="preserve">i </w:t>
      </w:r>
      <w:r w:rsidR="005E542B" w:rsidRPr="005E542B">
        <w:rPr>
          <w:rFonts w:eastAsia="Calibri" w:cs="Times New Roman"/>
          <w:sz w:val="18"/>
          <w:szCs w:val="20"/>
        </w:rPr>
        <w:t>intendono i diritti concessi da un’autorità competente mediante una disposizione legislativa o regolamentare o disposizione amministrativa pubblicata, avente l’effetto di riservare, rispettivamente, a uno o più operatori economici l’esercizio di un’attività e di incidere sostanzialmente sulla capacità di altri operatori economici di esercitare tale attività.</w:t>
      </w:r>
    </w:p>
    <w:p w14:paraId="00D230B6" w14:textId="0948D26B" w:rsidR="00854955" w:rsidRPr="001E6AD0" w:rsidRDefault="00854955" w:rsidP="00854955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</w:p>
    <w:p w14:paraId="5782A1FD" w14:textId="02FD2E5D" w:rsidR="0040127A" w:rsidRPr="007B2FB0" w:rsidRDefault="0040127A" w:rsidP="007B2FB0">
      <w:pPr>
        <w:rPr>
          <w:rFonts w:cstheme="minorHAnsi"/>
          <w:bCs/>
          <w:color w:val="000000" w:themeColor="text1"/>
        </w:rPr>
      </w:pPr>
      <w:r w:rsidRPr="007B2FB0">
        <w:rPr>
          <w:rFonts w:cstheme="minorHAnsi"/>
          <w:bCs/>
          <w:color w:val="000000" w:themeColor="text1"/>
        </w:rPr>
        <w:br w:type="page"/>
      </w:r>
    </w:p>
    <w:p w14:paraId="498D52F5" w14:textId="541BF3A6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DI BILANCIO PER LA VERIFICA TUSP</w:t>
      </w:r>
      <w:r w:rsidR="008B5AD7" w:rsidRPr="008B5AD7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4822"/>
        <w:gridCol w:w="4823"/>
      </w:tblGrid>
      <w:tr w:rsidR="0040127A" w:rsidRPr="00BB3F98" w14:paraId="2035A0A0" w14:textId="77777777" w:rsidTr="009442F4">
        <w:trPr>
          <w:cantSplit/>
          <w:trHeight w:val="249"/>
          <w:tblHeader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DB457FF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DEEAF6" w:themeFill="accent1" w:themeFillTint="33"/>
            <w:vAlign w:val="center"/>
          </w:tcPr>
          <w:p w14:paraId="1AA0A70F" w14:textId="561FAD1B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Anno 20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5B11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</w:tr>
      <w:tr w:rsidR="0040127A" w:rsidRPr="00CE73BD" w14:paraId="17ACC088" w14:textId="77777777" w:rsidTr="009442F4">
        <w:trPr>
          <w:cantSplit/>
          <w:trHeight w:val="251"/>
        </w:trPr>
        <w:tc>
          <w:tcPr>
            <w:tcW w:w="250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45FDA1D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Tipologia di attività svolta</w:t>
            </w:r>
          </w:p>
        </w:tc>
        <w:tc>
          <w:tcPr>
            <w:tcW w:w="250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alias w:val="Tipologia di attività svolta"/>
              <w:id w:val="1933009036"/>
              <w:placeholder>
                <w:docPart w:val="670B5E3630FA4C01B9BEC281A1487802"/>
              </w:placeholder>
              <w:dropDownList>
                <w:listItem w:displayText="Attività produttive di beni e servizi" w:value="Attività produttive di beni e servizi"/>
                <w:listItem w:displayText="Attività consistenti nell'assunzione di partecipazioni in società esercenti attività diverse da quella creditizia e finanziaria (Holding)" w:value="Attività consistenti nell'assunzione di partecipazioni in società esercenti attività diverse da quella creditizia e finanziaria (Holding)"/>
                <w:listItem w:displayText="Attività bancarie e finanziarie" w:value="Attività bancarie e finanziarie"/>
                <w:listItem w:displayText="Attività assicurative" w:value="Attività assicurative"/>
                <w:listItem w:displayText="Attività di promozione e sviluppo di progetti di ricerca finanziati (Distretti tecnologici)" w:value="Attività di promozione e sviluppo di progetti di ricerca finanziati (Distretti tecnologici)"/>
              </w:dropDownList>
            </w:sdtPr>
            <w:sdtEndPr/>
            <w:sdtContent>
              <w:p w14:paraId="2C3F6905" w14:textId="66058182" w:rsidR="0040127A" w:rsidRPr="00265DD8" w:rsidRDefault="00A062B7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Attività consistenti nell'assunzione di partecipazioni in società esercenti attività diverse da quella creditizia e finanziaria (Holding)</w:t>
                </w:r>
              </w:p>
            </w:sdtContent>
          </w:sdt>
        </w:tc>
      </w:tr>
      <w:tr w:rsidR="0040127A" w:rsidRPr="00705F8F" w14:paraId="186C09F4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962E178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 xml:space="preserve">Numero medio di dipendenti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9E0C" w14:textId="1119419C" w:rsidR="0040127A" w:rsidRPr="002133B6" w:rsidRDefault="00A062B7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2133B6">
              <w:rPr>
                <w:rFonts w:ascii="Calibri" w:hAnsi="Calibri" w:cs="Calibri"/>
                <w:color w:val="244062"/>
                <w:sz w:val="18"/>
                <w:szCs w:val="18"/>
              </w:rPr>
              <w:t>1</w:t>
            </w:r>
            <w:r w:rsidR="002133B6">
              <w:rPr>
                <w:rFonts w:ascii="Calibri" w:hAnsi="Calibri" w:cs="Calibri"/>
                <w:color w:val="244062"/>
                <w:sz w:val="18"/>
                <w:szCs w:val="18"/>
              </w:rPr>
              <w:t>634</w:t>
            </w:r>
          </w:p>
        </w:tc>
      </w:tr>
      <w:tr w:rsidR="0040127A" w:rsidRPr="00705F8F" w14:paraId="48E8EA83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3C69615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5F32" w14:textId="472CF5C5" w:rsidR="0040127A" w:rsidRPr="002133B6" w:rsidRDefault="00A062B7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2133B6">
              <w:rPr>
                <w:rFonts w:ascii="Calibri" w:hAnsi="Calibri" w:cs="Calibri"/>
                <w:color w:val="244062"/>
                <w:sz w:val="18"/>
                <w:szCs w:val="18"/>
              </w:rPr>
              <w:t>12</w:t>
            </w:r>
          </w:p>
        </w:tc>
      </w:tr>
      <w:tr w:rsidR="0040127A" w:rsidRPr="00705F8F" w14:paraId="42E6F860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A798C6B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9CC5" w14:textId="3584CC2F" w:rsidR="0040127A" w:rsidRPr="002133B6" w:rsidRDefault="00A062B7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2133B6">
              <w:rPr>
                <w:rFonts w:ascii="Calibri" w:hAnsi="Calibri" w:cs="Calibri"/>
                <w:color w:val="244062"/>
                <w:sz w:val="18"/>
                <w:szCs w:val="18"/>
              </w:rPr>
              <w:t>4</w:t>
            </w:r>
            <w:r w:rsidR="002133B6">
              <w:rPr>
                <w:rFonts w:ascii="Calibri" w:hAnsi="Calibri" w:cs="Calibri"/>
                <w:color w:val="244062"/>
                <w:sz w:val="18"/>
                <w:szCs w:val="18"/>
              </w:rPr>
              <w:t>17</w:t>
            </w:r>
            <w:r w:rsidRPr="002133B6">
              <w:rPr>
                <w:rFonts w:ascii="Calibri" w:hAnsi="Calibri" w:cs="Calibri"/>
                <w:color w:val="244062"/>
                <w:sz w:val="18"/>
                <w:szCs w:val="18"/>
              </w:rPr>
              <w:t>.000</w:t>
            </w:r>
          </w:p>
        </w:tc>
      </w:tr>
      <w:tr w:rsidR="0040127A" w:rsidRPr="00705F8F" w14:paraId="269A2121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1D3474E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394E" w14:textId="5E65D991" w:rsidR="0040127A" w:rsidRPr="002133B6" w:rsidRDefault="00722AAC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2133B6">
              <w:rPr>
                <w:rFonts w:ascii="Calibri" w:hAnsi="Calibri" w:cs="Calibri"/>
                <w:color w:val="244062"/>
                <w:sz w:val="18"/>
                <w:szCs w:val="18"/>
              </w:rPr>
              <w:t xml:space="preserve">3 </w:t>
            </w:r>
            <w:r w:rsidR="004065B6" w:rsidRPr="002133B6">
              <w:rPr>
                <w:rFonts w:ascii="Calibri" w:hAnsi="Calibri" w:cs="Calibri"/>
                <w:color w:val="244062"/>
                <w:sz w:val="18"/>
                <w:szCs w:val="18"/>
              </w:rPr>
              <w:t xml:space="preserve">SINDACI </w:t>
            </w:r>
            <w:r w:rsidRPr="002133B6">
              <w:rPr>
                <w:rFonts w:ascii="Calibri" w:hAnsi="Calibri" w:cs="Calibri"/>
                <w:color w:val="244062"/>
                <w:sz w:val="18"/>
                <w:szCs w:val="18"/>
              </w:rPr>
              <w:t>+ SOCIETA’ DI REVISIONE</w:t>
            </w:r>
          </w:p>
        </w:tc>
      </w:tr>
      <w:tr w:rsidR="0040127A" w:rsidRPr="0052060B" w14:paraId="1C18FE2D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1F5C6E2" w14:textId="77777777" w:rsidR="0040127A" w:rsidRPr="00705F8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05F8F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820D" w14:textId="7F2A1615" w:rsidR="0040127A" w:rsidRPr="002133B6" w:rsidRDefault="002133B6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127</w:t>
            </w:r>
            <w:r w:rsidR="00A062B7" w:rsidRPr="002133B6">
              <w:rPr>
                <w:rFonts w:ascii="Calibri" w:hAnsi="Calibri" w:cs="Calibri"/>
                <w:color w:val="244062"/>
                <w:sz w:val="18"/>
                <w:szCs w:val="18"/>
              </w:rPr>
              <w:t>.000</w:t>
            </w:r>
          </w:p>
        </w:tc>
      </w:tr>
    </w:tbl>
    <w:p w14:paraId="05DBB97A" w14:textId="77777777" w:rsidR="0040127A" w:rsidRDefault="0040127A" w:rsidP="0040127A"/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3266"/>
        <w:gridCol w:w="1418"/>
        <w:gridCol w:w="1308"/>
        <w:gridCol w:w="1219"/>
        <w:gridCol w:w="1217"/>
        <w:gridCol w:w="1217"/>
      </w:tblGrid>
      <w:tr w:rsidR="0098603C" w:rsidRPr="00BB3F98" w14:paraId="4A893B06" w14:textId="77777777" w:rsidTr="00B069FC">
        <w:trPr>
          <w:cantSplit/>
          <w:trHeight w:val="249"/>
        </w:trPr>
        <w:tc>
          <w:tcPr>
            <w:tcW w:w="1693" w:type="pct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5967287A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735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588C222" w14:textId="0C6A0790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5B11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678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4A8C8F2F" w14:textId="6A4DF0FB" w:rsidR="0098603C" w:rsidRPr="00BB3F98" w:rsidRDefault="005B1198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632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0D5DC915" w14:textId="106A625E" w:rsidR="0098603C" w:rsidRPr="00BB3F98" w:rsidRDefault="005B1198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1F7D749" w14:textId="40C18A76" w:rsidR="0098603C" w:rsidRPr="00BB3F98" w:rsidRDefault="005B1198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2021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7C0AEF3F" w14:textId="29B00912" w:rsidR="0098603C" w:rsidRPr="00BB3F98" w:rsidRDefault="005B1198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2020</w:t>
            </w:r>
          </w:p>
        </w:tc>
      </w:tr>
      <w:tr w:rsidR="005B1198" w:rsidRPr="0007106C" w14:paraId="0976A0E9" w14:textId="77777777" w:rsidTr="00083E6E">
        <w:trPr>
          <w:cantSplit/>
          <w:trHeight w:val="346"/>
        </w:trPr>
        <w:tc>
          <w:tcPr>
            <w:tcW w:w="1693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AA27D4" w14:textId="77777777" w:rsidR="005B1198" w:rsidRPr="001E6AD0" w:rsidRDefault="005B1198" w:rsidP="005B119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Approvazione bilancio</w:t>
            </w:r>
          </w:p>
        </w:tc>
        <w:tc>
          <w:tcPr>
            <w:tcW w:w="73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6B0E7" w14:textId="509D8A41" w:rsidR="005B1198" w:rsidRPr="00BB3F98" w:rsidRDefault="005B1198" w:rsidP="005B1198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7"/>
            <w:tag w:val="Approvazione bilancio 2017"/>
            <w:id w:val="-1193917423"/>
            <w:placeholder>
              <w:docPart w:val="95AAE03819964C28A7F4D75021056337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78" w:type="pct"/>
                <w:tcBorders>
                  <w:top w:val="doub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87D734D" w14:textId="48BFCC5C" w:rsidR="005B1198" w:rsidRPr="00BB3F98" w:rsidRDefault="005B1198" w:rsidP="005B1198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6"/>
            <w:tag w:val="Approvazione bilancio 2016"/>
            <w:id w:val="1188639796"/>
            <w:placeholder>
              <w:docPart w:val="9AD8C90EBB514C7DB2C7F92225DB7522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2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FBCFB3B" w14:textId="555CDE33" w:rsidR="005B1198" w:rsidRPr="00BB3F98" w:rsidRDefault="005B1198" w:rsidP="005B1198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5"/>
            <w:tag w:val="Approvazione bilancio 2015"/>
            <w:id w:val="375120188"/>
            <w:placeholder>
              <w:docPart w:val="DAD70ECE6A6443478F300BFEE678C65A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FFEF15C" w14:textId="4FD1D269" w:rsidR="005B1198" w:rsidRPr="00BB3F98" w:rsidRDefault="005B1198" w:rsidP="005B1198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4"/>
            <w:tag w:val="Approvazione bilancio 2014"/>
            <w:id w:val="1005708500"/>
            <w:placeholder>
              <w:docPart w:val="537559F16A344C0E8107852DB4637941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27E119E" w14:textId="0DE782CC" w:rsidR="005B1198" w:rsidRPr="00BB3F98" w:rsidRDefault="005B1198" w:rsidP="005B1198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5B1198" w:rsidRPr="0007106C" w14:paraId="069823A9" w14:textId="77777777" w:rsidTr="00083E6E">
        <w:trPr>
          <w:cantSplit/>
          <w:trHeight w:val="251"/>
        </w:trPr>
        <w:tc>
          <w:tcPr>
            <w:tcW w:w="1693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707BB33" w14:textId="77777777" w:rsidR="005B1198" w:rsidRPr="001E6AD0" w:rsidRDefault="005B1198" w:rsidP="005B1198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Risultato d'esercizio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61FA" w14:textId="3E833F2E" w:rsidR="005B1198" w:rsidRPr="00EC18AF" w:rsidRDefault="002133B6" w:rsidP="005B1198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71.961.850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947A" w14:textId="0895D970" w:rsidR="005B1198" w:rsidRPr="00EC18AF" w:rsidRDefault="005B1198" w:rsidP="005B1198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28.639.602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4CC8F272" w14:textId="1CC27646" w:rsidR="005B1198" w:rsidRPr="00EC18AF" w:rsidRDefault="005B1198" w:rsidP="005B1198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  <w:r>
              <w:rPr>
                <w:rFonts w:ascii="Calibri" w:hAnsi="Calibri" w:cs="Calibri"/>
                <w:color w:val="244062"/>
                <w:sz w:val="20"/>
                <w:szCs w:val="20"/>
              </w:rPr>
              <w:t>48.337.188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409EF5B" w14:textId="1759FFFC" w:rsidR="005B1198" w:rsidRPr="00EC18AF" w:rsidRDefault="005B1198" w:rsidP="005B1198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  <w:r>
              <w:rPr>
                <w:rFonts w:ascii="Calibri" w:hAnsi="Calibri" w:cs="Calibri"/>
                <w:color w:val="244062"/>
                <w:sz w:val="20"/>
                <w:szCs w:val="20"/>
              </w:rPr>
              <w:t>45.298.156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1C305E23" w14:textId="72BE2C01" w:rsidR="005B1198" w:rsidRPr="00EC18AF" w:rsidRDefault="005B1198" w:rsidP="005B1198">
            <w:pPr>
              <w:spacing w:after="0" w:line="240" w:lineRule="auto"/>
              <w:rPr>
                <w:rFonts w:ascii="Calibri" w:hAnsi="Calibri" w:cs="Calibri"/>
                <w:color w:val="244062"/>
                <w:sz w:val="20"/>
                <w:szCs w:val="20"/>
              </w:rPr>
            </w:pPr>
            <w:r>
              <w:rPr>
                <w:rFonts w:ascii="Calibri" w:hAnsi="Calibri" w:cs="Calibri"/>
                <w:color w:val="244062"/>
                <w:sz w:val="20"/>
                <w:szCs w:val="20"/>
              </w:rPr>
              <w:t>53.000.677</w:t>
            </w:r>
          </w:p>
        </w:tc>
      </w:tr>
    </w:tbl>
    <w:p w14:paraId="7F025BDB" w14:textId="2DEEB9EA" w:rsidR="008B5AD7" w:rsidRPr="008D4D7F" w:rsidRDefault="008B5AD7" w:rsidP="008B5AD7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</w:t>
      </w:r>
      <w:r>
        <w:rPr>
          <w:sz w:val="18"/>
          <w:szCs w:val="20"/>
        </w:rPr>
        <w:t>Dati di bilancio per la verifica TUSP</w:t>
      </w:r>
      <w:r w:rsidRPr="008D4D7F">
        <w:rPr>
          <w:sz w:val="18"/>
          <w:szCs w:val="20"/>
        </w:rPr>
        <w:t xml:space="preserve">” non è richiesta </w:t>
      </w:r>
      <w:r w:rsidR="004101B7">
        <w:rPr>
          <w:sz w:val="18"/>
          <w:szCs w:val="20"/>
        </w:rPr>
        <w:t xml:space="preserve">per le </w:t>
      </w:r>
      <w:r w:rsidR="00F65B2A">
        <w:rPr>
          <w:sz w:val="18"/>
          <w:szCs w:val="20"/>
        </w:rPr>
        <w:t>“</w:t>
      </w:r>
      <w:r w:rsidR="004101B7">
        <w:rPr>
          <w:sz w:val="18"/>
          <w:szCs w:val="20"/>
        </w:rPr>
        <w:t>società quotate</w:t>
      </w:r>
      <w:r w:rsidR="002256CE">
        <w:rPr>
          <w:sz w:val="18"/>
          <w:szCs w:val="20"/>
        </w:rPr>
        <w:t xml:space="preserve"> ex TUSP</w:t>
      </w:r>
      <w:r w:rsidR="00F65B2A">
        <w:rPr>
          <w:sz w:val="18"/>
          <w:szCs w:val="20"/>
        </w:rPr>
        <w:t>”</w:t>
      </w:r>
      <w:r w:rsidR="002256CE">
        <w:rPr>
          <w:sz w:val="18"/>
          <w:szCs w:val="20"/>
        </w:rPr>
        <w:t xml:space="preserve">, </w:t>
      </w:r>
      <w:r w:rsidRPr="008D4D7F">
        <w:rPr>
          <w:sz w:val="18"/>
          <w:szCs w:val="20"/>
        </w:rPr>
        <w:t xml:space="preserve">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p w14:paraId="0CF7C061" w14:textId="77777777" w:rsidR="008B5AD7" w:rsidRDefault="008B5AD7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  <w:u w:val="single"/>
        </w:rPr>
      </w:pPr>
    </w:p>
    <w:p w14:paraId="36C0019E" w14:textId="4F5F100E" w:rsidR="0040127A" w:rsidRPr="00613D69" w:rsidRDefault="0040127A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</w:rPr>
      </w:pPr>
      <w:r w:rsidRPr="00613D69">
        <w:rPr>
          <w:rFonts w:asciiTheme="minorHAnsi" w:hAnsiTheme="minorHAnsi" w:cstheme="minorHAnsi"/>
          <w:b/>
          <w:szCs w:val="24"/>
          <w:u w:val="single"/>
        </w:rPr>
        <w:t>ATTENZIONE</w:t>
      </w:r>
      <w:r w:rsidRPr="00613D69">
        <w:rPr>
          <w:rFonts w:asciiTheme="minorHAnsi" w:hAnsiTheme="minorHAnsi" w:cstheme="minorHAnsi"/>
          <w:b/>
          <w:szCs w:val="24"/>
        </w:rPr>
        <w:t>:</w:t>
      </w:r>
      <w:r w:rsidRPr="00613D69">
        <w:rPr>
          <w:rFonts w:asciiTheme="minorHAnsi" w:hAnsiTheme="minorHAnsi" w:cstheme="minorHAnsi"/>
          <w:szCs w:val="24"/>
        </w:rPr>
        <w:t xml:space="preserve"> l’applicativo richiede la compilazione esclusivamente di una delle seguenti quattro sotto-sezioni di </w:t>
      </w:r>
      <w:r>
        <w:rPr>
          <w:rFonts w:asciiTheme="minorHAnsi" w:hAnsiTheme="minorHAnsi" w:cstheme="minorHAnsi"/>
          <w:szCs w:val="24"/>
        </w:rPr>
        <w:br/>
      </w:r>
      <w:r w:rsidRPr="00613D69">
        <w:rPr>
          <w:rFonts w:asciiTheme="minorHAnsi" w:hAnsiTheme="minorHAnsi" w:cstheme="minorHAnsi"/>
          <w:szCs w:val="24"/>
        </w:rPr>
        <w:t>“DATI DI BILANCIO PER LA VERIFICA TUSP”.</w:t>
      </w:r>
    </w:p>
    <w:p w14:paraId="7F0AEB94" w14:textId="77777777" w:rsidR="0040127A" w:rsidRDefault="0040127A" w:rsidP="0040127A">
      <w:pPr>
        <w:rPr>
          <w:rFonts w:cstheme="minorHAnsi"/>
          <w:b/>
        </w:rPr>
      </w:pPr>
    </w:p>
    <w:p w14:paraId="60FC7D2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1.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produttive di beni e servizi o Distretti tecnologici</w:t>
      </w:r>
    </w:p>
    <w:p w14:paraId="515A530D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“Attività produttive di beni e servizi” o “</w:t>
      </w:r>
      <w:r w:rsidRPr="00613D69">
        <w:rPr>
          <w:b/>
          <w:i/>
          <w:sz w:val="20"/>
          <w:szCs w:val="24"/>
        </w:rPr>
        <w:t>Attività di promozione e sviluppo di progetti di ricerca finanziati (Distretti tecnologici)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40127A" w:rsidRPr="00BB3F98" w14:paraId="41C3EBE0" w14:textId="77777777" w:rsidTr="00B069F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1310CAA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21BFA1AA" w14:textId="100BB0D2" w:rsidR="0040127A" w:rsidRPr="00BB3F98" w:rsidRDefault="004D0333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5B11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FA9AA4F" w14:textId="123BB64C" w:rsidR="0040127A" w:rsidRPr="00BB3F98" w:rsidRDefault="005B1198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3AF77157" w14:textId="22A34F8C" w:rsidR="0040127A" w:rsidRPr="00BB3F98" w:rsidRDefault="005B1198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B069FC" w:rsidRPr="00356E65" w14:paraId="43763532" w14:textId="77777777" w:rsidTr="00B069FC">
        <w:trPr>
          <w:cantSplit/>
          <w:trHeight w:val="251"/>
        </w:trPr>
        <w:tc>
          <w:tcPr>
            <w:tcW w:w="2251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3CBEFA" w14:textId="77777777" w:rsidR="00B069FC" w:rsidRPr="002D4EC1" w:rsidRDefault="00B069FC" w:rsidP="00B069FC">
            <w:pPr>
              <w:spacing w:after="0" w:line="240" w:lineRule="auto"/>
              <w:rPr>
                <w:rFonts w:cstheme="minorHAnsi"/>
                <w:b/>
                <w:color w:val="244062"/>
                <w:sz w:val="20"/>
                <w:szCs w:val="20"/>
              </w:rPr>
            </w:pPr>
            <w:r w:rsidRPr="002D4EC1">
              <w:rPr>
                <w:rFonts w:cstheme="minorHAnsi"/>
                <w:b/>
                <w:color w:val="244062"/>
                <w:sz w:val="20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450C" w14:textId="524C50E9" w:rsidR="00B069FC" w:rsidRPr="00B069FC" w:rsidRDefault="00B069FC" w:rsidP="00B069FC">
            <w:pPr>
              <w:spacing w:after="0" w:line="240" w:lineRule="auto"/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0E175" w14:textId="28F82265" w:rsidR="00B069FC" w:rsidRPr="00B069FC" w:rsidRDefault="00B069FC" w:rsidP="00B069FC">
            <w:pPr>
              <w:spacing w:after="0" w:line="240" w:lineRule="auto"/>
            </w:pP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2857" w14:textId="6A2F05A3" w:rsidR="00B069FC" w:rsidRPr="00B069FC" w:rsidRDefault="00B069FC" w:rsidP="00B069FC">
            <w:pPr>
              <w:spacing w:after="0" w:line="240" w:lineRule="auto"/>
            </w:pPr>
          </w:p>
        </w:tc>
      </w:tr>
      <w:tr w:rsidR="00B069FC" w:rsidRPr="00356E65" w14:paraId="012BED49" w14:textId="77777777" w:rsidTr="00B069F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E3A3B8" w14:textId="77777777" w:rsidR="00B069FC" w:rsidRPr="002D4EC1" w:rsidRDefault="00B069FC" w:rsidP="00B069FC">
            <w:pPr>
              <w:spacing w:after="0" w:line="240" w:lineRule="auto"/>
              <w:rPr>
                <w:rFonts w:cstheme="minorHAnsi"/>
                <w:b/>
                <w:color w:val="244062"/>
                <w:sz w:val="20"/>
                <w:szCs w:val="20"/>
              </w:rPr>
            </w:pPr>
            <w:r w:rsidRPr="002D4EC1">
              <w:rPr>
                <w:rFonts w:cstheme="minorHAnsi"/>
                <w:b/>
                <w:color w:val="244062"/>
                <w:sz w:val="20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9A8B" w14:textId="5001AD0C" w:rsidR="00B069FC" w:rsidRPr="00B069FC" w:rsidRDefault="00B069FC" w:rsidP="00B069FC">
            <w:pPr>
              <w:spacing w:after="0" w:line="240" w:lineRule="auto"/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9206" w14:textId="387DDFDB" w:rsidR="00B069FC" w:rsidRPr="00B069FC" w:rsidRDefault="00B069FC" w:rsidP="00B069FC">
            <w:pPr>
              <w:spacing w:after="0" w:line="240" w:lineRule="auto"/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CD9D" w14:textId="54C8DAC7" w:rsidR="00B069FC" w:rsidRPr="00B069FC" w:rsidRDefault="00B069FC" w:rsidP="00B069FC">
            <w:pPr>
              <w:spacing w:after="0" w:line="240" w:lineRule="auto"/>
            </w:pPr>
          </w:p>
        </w:tc>
      </w:tr>
      <w:tr w:rsidR="00B069FC" w:rsidRPr="00356E65" w14:paraId="09250712" w14:textId="77777777" w:rsidTr="00B069F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3AB6B4" w14:textId="77777777" w:rsidR="00B069FC" w:rsidRPr="002D4EC1" w:rsidRDefault="00B069FC" w:rsidP="00B069FC">
            <w:pPr>
              <w:spacing w:after="0" w:line="240" w:lineRule="auto"/>
              <w:rPr>
                <w:rFonts w:cstheme="minorHAnsi"/>
                <w:b/>
                <w:color w:val="244062"/>
                <w:sz w:val="20"/>
                <w:szCs w:val="20"/>
              </w:rPr>
            </w:pPr>
            <w:r w:rsidRPr="002D4EC1">
              <w:rPr>
                <w:rFonts w:cstheme="minorHAnsi"/>
                <w:b/>
                <w:color w:val="244062"/>
                <w:sz w:val="20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DF2D" w14:textId="3144347C" w:rsidR="00B069FC" w:rsidRPr="00B069FC" w:rsidRDefault="00B069FC" w:rsidP="00B069FC">
            <w:pPr>
              <w:spacing w:after="0" w:line="240" w:lineRule="auto"/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80C6" w14:textId="338931B1" w:rsidR="00B069FC" w:rsidRPr="00B069FC" w:rsidRDefault="00B069FC" w:rsidP="00B069FC">
            <w:pPr>
              <w:spacing w:after="0" w:line="240" w:lineRule="auto"/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0FB3" w14:textId="773125EF" w:rsidR="00B069FC" w:rsidRPr="00B069FC" w:rsidRDefault="00B069FC" w:rsidP="00B069FC">
            <w:pPr>
              <w:spacing w:after="0" w:line="240" w:lineRule="auto"/>
            </w:pPr>
          </w:p>
        </w:tc>
      </w:tr>
    </w:tbl>
    <w:p w14:paraId="74188E5E" w14:textId="77777777" w:rsidR="0040127A" w:rsidRPr="00356E65" w:rsidRDefault="0040127A" w:rsidP="0040127A">
      <w:pPr>
        <w:rPr>
          <w:rFonts w:ascii="Calibri" w:hAnsi="Calibri"/>
        </w:rPr>
      </w:pPr>
    </w:p>
    <w:p w14:paraId="6D1A97F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2.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di Holding</w:t>
      </w:r>
    </w:p>
    <w:p w14:paraId="3044ED9F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>“Tipologia di attività svolta”</w:t>
      </w:r>
      <w:r w:rsidRPr="00613D69">
        <w:rPr>
          <w:sz w:val="20"/>
          <w:szCs w:val="24"/>
        </w:rPr>
        <w:t xml:space="preserve"> dalla partecipata è: “</w:t>
      </w:r>
      <w:r w:rsidRPr="00613D69">
        <w:rPr>
          <w:b/>
          <w:i/>
          <w:sz w:val="20"/>
          <w:szCs w:val="24"/>
        </w:rPr>
        <w:t>Attività consistenti nell'assunzione di partecipazioni in società esercenti attività diverse da quella creditizia e finanziaria (Holding)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40127A" w:rsidRPr="00BB3F98" w14:paraId="4B340460" w14:textId="77777777" w:rsidTr="00C40C1D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F5CAF3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01BAFBF9" w14:textId="7C82AA95" w:rsidR="0040127A" w:rsidRPr="00BB3F98" w:rsidRDefault="004D0333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C40C1D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7D611FE6" w14:textId="65E0658C" w:rsidR="0040127A" w:rsidRPr="00BB3F98" w:rsidRDefault="00C40C1D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1211AD5A" w14:textId="4C023E67" w:rsidR="0040127A" w:rsidRPr="00BB3F98" w:rsidRDefault="00C40C1D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C40C1D" w:rsidRPr="0007106C" w14:paraId="019C08BB" w14:textId="77777777" w:rsidTr="00C40C1D">
        <w:trPr>
          <w:cantSplit/>
          <w:trHeight w:val="251"/>
        </w:trPr>
        <w:tc>
          <w:tcPr>
            <w:tcW w:w="2251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598B6EF" w14:textId="77777777" w:rsidR="00C40C1D" w:rsidRPr="001E6AD0" w:rsidRDefault="00C40C1D" w:rsidP="00C40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EC36A" w14:textId="579ACD8F" w:rsidR="00C40C1D" w:rsidRPr="002133B6" w:rsidRDefault="002133B6" w:rsidP="00C40C1D">
            <w:pPr>
              <w:spacing w:after="0" w:line="240" w:lineRule="auto"/>
            </w:pPr>
            <w:r w:rsidRPr="002133B6">
              <w:t>15.118.446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BC7C" w14:textId="281E15C6" w:rsidR="00C40C1D" w:rsidRPr="0052060B" w:rsidRDefault="00C40C1D" w:rsidP="00C40C1D">
            <w:pPr>
              <w:spacing w:after="0" w:line="240" w:lineRule="auto"/>
              <w:rPr>
                <w:sz w:val="18"/>
                <w:szCs w:val="18"/>
              </w:rPr>
            </w:pPr>
            <w:r>
              <w:t>11.066.013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A801" w14:textId="2536262C" w:rsidR="00C40C1D" w:rsidRPr="0052060B" w:rsidRDefault="00C40C1D" w:rsidP="00C40C1D">
            <w:pPr>
              <w:spacing w:after="0" w:line="240" w:lineRule="auto"/>
              <w:rPr>
                <w:sz w:val="18"/>
                <w:szCs w:val="18"/>
              </w:rPr>
            </w:pPr>
            <w:r>
              <w:t>22.214.209</w:t>
            </w:r>
          </w:p>
        </w:tc>
      </w:tr>
      <w:tr w:rsidR="00C40C1D" w:rsidRPr="0007106C" w14:paraId="1B0EDAC4" w14:textId="77777777" w:rsidTr="00C40C1D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A07A3A8" w14:textId="77777777" w:rsidR="00C40C1D" w:rsidRPr="001E6AD0" w:rsidRDefault="00C40C1D" w:rsidP="00C40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46EF" w14:textId="2E5644DA" w:rsidR="00C40C1D" w:rsidRPr="002133B6" w:rsidRDefault="002133B6" w:rsidP="00C40C1D">
            <w:pPr>
              <w:spacing w:after="0" w:line="240" w:lineRule="auto"/>
            </w:pPr>
            <w:r w:rsidRPr="002133B6">
              <w:t xml:space="preserve">36.393.911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4181" w14:textId="5BC01F6C" w:rsidR="00C40C1D" w:rsidRPr="0052060B" w:rsidRDefault="00C40C1D" w:rsidP="00C40C1D">
            <w:pPr>
              <w:spacing w:after="0" w:line="240" w:lineRule="auto"/>
              <w:rPr>
                <w:sz w:val="18"/>
                <w:szCs w:val="18"/>
              </w:rPr>
            </w:pPr>
            <w:r>
              <w:t>32.643.762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9CF2" w14:textId="748263D3" w:rsidR="00C40C1D" w:rsidRPr="0052060B" w:rsidRDefault="00C40C1D" w:rsidP="00C40C1D">
            <w:pPr>
              <w:spacing w:after="0" w:line="240" w:lineRule="auto"/>
              <w:rPr>
                <w:sz w:val="18"/>
                <w:szCs w:val="18"/>
              </w:rPr>
            </w:pPr>
            <w:r>
              <w:t>29.054.460</w:t>
            </w:r>
          </w:p>
        </w:tc>
      </w:tr>
      <w:tr w:rsidR="00C40C1D" w:rsidRPr="0007106C" w14:paraId="1B11CC72" w14:textId="77777777" w:rsidTr="00C40C1D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B456E" w14:textId="77777777" w:rsidR="00C40C1D" w:rsidRPr="001E6AD0" w:rsidRDefault="00C40C1D" w:rsidP="00C40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5798" w14:textId="77777777" w:rsidR="00C40C1D" w:rsidRPr="0052060B" w:rsidRDefault="00C40C1D" w:rsidP="00C40C1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1266" w14:textId="77777777" w:rsidR="00C40C1D" w:rsidRPr="0052060B" w:rsidRDefault="00C40C1D" w:rsidP="00C40C1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A507" w14:textId="77777777" w:rsidR="00C40C1D" w:rsidRPr="0052060B" w:rsidRDefault="00C40C1D" w:rsidP="00C40C1D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40C1D" w:rsidRPr="0007106C" w14:paraId="035BEA23" w14:textId="77777777" w:rsidTr="00C40C1D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DCEF28" w14:textId="77777777" w:rsidR="00C40C1D" w:rsidRPr="001E6AD0" w:rsidRDefault="00C40C1D" w:rsidP="00C40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C15) Proventi da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9EC7" w14:textId="77777777" w:rsidR="00C40C1D" w:rsidRPr="0052060B" w:rsidRDefault="00C40C1D" w:rsidP="00C40C1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42EA" w14:textId="77777777" w:rsidR="00C40C1D" w:rsidRPr="0052060B" w:rsidRDefault="00C40C1D" w:rsidP="00C40C1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BFFB" w14:textId="0E9A3BDB" w:rsidR="00C40C1D" w:rsidRPr="007656AE" w:rsidRDefault="00C40C1D" w:rsidP="00C40C1D">
            <w:pPr>
              <w:spacing w:after="0" w:line="240" w:lineRule="auto"/>
            </w:pPr>
          </w:p>
        </w:tc>
      </w:tr>
      <w:tr w:rsidR="00C40C1D" w:rsidRPr="0007106C" w14:paraId="5B45E7F6" w14:textId="77777777" w:rsidTr="00C40C1D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831EE31" w14:textId="77777777" w:rsidR="00C40C1D" w:rsidRPr="001E6AD0" w:rsidRDefault="00C40C1D" w:rsidP="00C40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C16) Altri proventi finanziari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D7D2" w14:textId="77777777" w:rsidR="00C40C1D" w:rsidRPr="0052060B" w:rsidRDefault="00C40C1D" w:rsidP="00C40C1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5D3E" w14:textId="77777777" w:rsidR="00C40C1D" w:rsidRPr="0052060B" w:rsidRDefault="00C40C1D" w:rsidP="00C40C1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F814" w14:textId="4DF70A23" w:rsidR="00C40C1D" w:rsidRPr="007656AE" w:rsidRDefault="00C40C1D" w:rsidP="00C40C1D">
            <w:pPr>
              <w:spacing w:after="0" w:line="240" w:lineRule="auto"/>
            </w:pPr>
          </w:p>
        </w:tc>
      </w:tr>
      <w:tr w:rsidR="00C40C1D" w:rsidRPr="0007106C" w14:paraId="74CFDC27" w14:textId="77777777" w:rsidTr="00C40C1D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0BA43" w14:textId="77777777" w:rsidR="00C40C1D" w:rsidRPr="001E6AD0" w:rsidRDefault="00C40C1D" w:rsidP="00C40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C17 bis) Utili e perdite su cambi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5369" w14:textId="77777777" w:rsidR="00C40C1D" w:rsidRPr="0052060B" w:rsidRDefault="00C40C1D" w:rsidP="00C40C1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D064" w14:textId="77777777" w:rsidR="00C40C1D" w:rsidRPr="0052060B" w:rsidRDefault="00C40C1D" w:rsidP="00C40C1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5FDF" w14:textId="194CC8CB" w:rsidR="00C40C1D" w:rsidRPr="007656AE" w:rsidRDefault="00C40C1D" w:rsidP="00C40C1D">
            <w:pPr>
              <w:spacing w:after="0" w:line="240" w:lineRule="auto"/>
            </w:pPr>
          </w:p>
        </w:tc>
      </w:tr>
      <w:tr w:rsidR="00C40C1D" w:rsidRPr="0007106C" w14:paraId="703535AC" w14:textId="77777777" w:rsidTr="00C40C1D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53DC4D1" w14:textId="77777777" w:rsidR="00C40C1D" w:rsidRPr="001E6AD0" w:rsidRDefault="00C40C1D" w:rsidP="00C40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D18 a) Rettifiche di valore di attività finanziarie - Rivalutazioni di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817C" w14:textId="77777777" w:rsidR="00C40C1D" w:rsidRPr="0052060B" w:rsidRDefault="00C40C1D" w:rsidP="00C40C1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39AD" w14:textId="77777777" w:rsidR="00C40C1D" w:rsidRPr="0052060B" w:rsidRDefault="00C40C1D" w:rsidP="00C40C1D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9490" w14:textId="31BFD2B0" w:rsidR="00C40C1D" w:rsidRPr="007656AE" w:rsidRDefault="00C40C1D" w:rsidP="00C40C1D">
            <w:pPr>
              <w:spacing w:after="0" w:line="240" w:lineRule="auto"/>
            </w:pPr>
          </w:p>
        </w:tc>
      </w:tr>
    </w:tbl>
    <w:p w14:paraId="4458EDC3" w14:textId="77777777" w:rsidR="0040127A" w:rsidRDefault="0040127A" w:rsidP="0040127A">
      <w:r>
        <w:br w:type="page"/>
      </w:r>
    </w:p>
    <w:p w14:paraId="22A6296F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 xml:space="preserve">3.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bancarie e finanziarie</w:t>
      </w:r>
    </w:p>
    <w:p w14:paraId="5B9047C3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>Compilare la seguente sotto-sezione se la “</w:t>
      </w:r>
      <w:r w:rsidRPr="00613D69">
        <w:rPr>
          <w:i/>
          <w:sz w:val="20"/>
          <w:szCs w:val="24"/>
        </w:rPr>
        <w:t>Tipologia di attività svolta</w:t>
      </w:r>
      <w:r w:rsidRPr="00613D69">
        <w:rPr>
          <w:sz w:val="20"/>
          <w:szCs w:val="24"/>
        </w:rPr>
        <w:t>” dalla partecipata è: “</w:t>
      </w:r>
      <w:r w:rsidRPr="00613D69">
        <w:rPr>
          <w:b/>
          <w:i/>
          <w:sz w:val="20"/>
          <w:szCs w:val="24"/>
        </w:rPr>
        <w:t>Attività bancarie e finanziarie</w:t>
      </w:r>
      <w:r w:rsidRPr="00613D69">
        <w:rPr>
          <w:i/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7E82279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91DE5C5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049FEB" w14:textId="22A12913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C40C1D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77BCAF" w14:textId="2F35A1A8" w:rsidR="0098603C" w:rsidRPr="00BB3F98" w:rsidRDefault="00C40C1D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5B8E55E5" w14:textId="7089E599" w:rsidR="0098603C" w:rsidRPr="00BB3F98" w:rsidRDefault="00C40C1D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4B9FC676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23630FC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Interessi attivi e proventi assimilati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1F1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C21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C4C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6115D2E1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B8D7C7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Commissioni attive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D257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3B9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14C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D47E65F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A5D7BD0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4.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assicurative</w:t>
      </w:r>
    </w:p>
    <w:p w14:paraId="1F63C856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</w:t>
      </w:r>
      <w:r w:rsidRPr="00613D69">
        <w:rPr>
          <w:b/>
          <w:i/>
          <w:sz w:val="20"/>
          <w:szCs w:val="24"/>
        </w:rPr>
        <w:t>Attività assicurative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98603C" w:rsidRPr="00BB3F98" w14:paraId="2469217A" w14:textId="77777777" w:rsidTr="0098603C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20942B0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85043A9" w14:textId="5176E841" w:rsidR="0098603C" w:rsidRPr="00BB3F98" w:rsidRDefault="00AB3497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C40C1D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A408F8C" w14:textId="13B79E7C" w:rsidR="0098603C" w:rsidRPr="00BB3F98" w:rsidRDefault="00C40C1D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29CFCFF1" w14:textId="19CBE873" w:rsidR="0098603C" w:rsidRPr="00BB3F98" w:rsidRDefault="00C40C1D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36D55D80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035FF6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I.1 Conto Tecnico dei rami danni - Premi di competenza,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7066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E793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C92B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2A446B57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270BA1D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I.3 Conto Tecnico dei rami danni - Altri proventi tecnici, al netto delle cessioni in riassicurazione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B05F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EB1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2B7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3E5398C8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DD6A18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II.1 Conto Tecnico dei rami vita - Premi dell'esercizio,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79DC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CC6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8ED0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4ACB97EB" w14:textId="77777777" w:rsidTr="0098603C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190B9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II.4 Conto Tecnico dei rami vita - Altri proventi tecnici,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99D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C1F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5B1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</w:tbl>
    <w:p w14:paraId="4D0440B5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3733309A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(quota diretta e/o indiretta)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7BAE833C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1DC5D6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DF85A57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07106C" w14:paraId="08DFF58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0ED8782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Tipologia di Partecipazione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20"/>
              <w:szCs w:val="20"/>
            </w:rPr>
            <w:alias w:val="Tipologia di partecipazione"/>
            <w:tag w:val="Tipologia di partecipazione"/>
            <w:id w:val="-1466883182"/>
            <w:placeholder>
              <w:docPart w:val="4C1167B88B02436D8D4CCD0EDFC1CB54"/>
            </w:placeholder>
            <w:dropDownList>
              <w:listItem w:displayText="Partecipazione diretta" w:value="Partecipazione diretta"/>
              <w:listItem w:displayText="Partecipazione indiretta" w:value="Partecipazione indiretta"/>
              <w:listItem w:displayText="Partecipazione diretta e indiretta" w:value="Partecipazione diretta e indiretta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63748A06" w14:textId="1EF3A939" w:rsidR="0040127A" w:rsidRPr="00490918" w:rsidRDefault="00490918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20"/>
                    <w:szCs w:val="20"/>
                  </w:rPr>
                </w:pPr>
                <w:r w:rsidRPr="00490918">
                  <w:rPr>
                    <w:rFonts w:ascii="Calibri" w:hAnsi="Calibri" w:cs="Calibri"/>
                    <w:iCs/>
                    <w:color w:val="244062"/>
                    <w:sz w:val="20"/>
                    <w:szCs w:val="20"/>
                  </w:rPr>
                  <w:t>Partecipazione diretta</w:t>
                </w:r>
              </w:p>
            </w:tc>
          </w:sdtContent>
        </w:sdt>
      </w:tr>
      <w:tr w:rsidR="0040127A" w:rsidRPr="0007106C" w14:paraId="4AC1026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2DA09DE" w14:textId="59E8146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b/>
                <w:i/>
                <w:color w:val="244062"/>
                <w:sz w:val="18"/>
                <w:szCs w:val="18"/>
              </w:rPr>
            </w:pPr>
            <w:r w:rsidRPr="00771AEF">
              <w:rPr>
                <w:rFonts w:ascii="Calibri" w:hAnsi="Calibri" w:cs="Calibri"/>
                <w:b/>
                <w:color w:val="244062"/>
                <w:sz w:val="18"/>
                <w:szCs w:val="18"/>
              </w:rPr>
              <w:t xml:space="preserve">Quota diretta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6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51B93F5F" w14:textId="10812075" w:rsidR="0040127A" w:rsidRPr="00C40C1D" w:rsidRDefault="006F314B" w:rsidP="009442F4">
            <w:pPr>
              <w:spacing w:after="0" w:line="240" w:lineRule="auto"/>
              <w:rPr>
                <w:rFonts w:ascii="Calibri" w:hAnsi="Calibri" w:cs="Calibri"/>
                <w:b/>
                <w:bCs/>
                <w:iCs/>
                <w:color w:val="244062"/>
              </w:rPr>
            </w:pPr>
            <w:r w:rsidRPr="00C40C1D">
              <w:rPr>
                <w:rFonts w:ascii="Calibri" w:hAnsi="Calibri" w:cs="Calibri"/>
                <w:b/>
                <w:bCs/>
                <w:iCs/>
                <w:color w:val="244062"/>
              </w:rPr>
              <w:t>0,</w:t>
            </w:r>
            <w:r w:rsidR="004565C0" w:rsidRPr="00C40C1D">
              <w:rPr>
                <w:rFonts w:ascii="Calibri" w:hAnsi="Calibri" w:cs="Calibri"/>
                <w:b/>
                <w:bCs/>
                <w:iCs/>
                <w:color w:val="244062"/>
              </w:rPr>
              <w:t>0</w:t>
            </w:r>
            <w:r w:rsidR="006575B7" w:rsidRPr="00C40C1D">
              <w:rPr>
                <w:rFonts w:ascii="Calibri" w:hAnsi="Calibri" w:cs="Calibri"/>
                <w:b/>
                <w:bCs/>
                <w:iCs/>
                <w:color w:val="244062"/>
              </w:rPr>
              <w:t xml:space="preserve">025 </w:t>
            </w:r>
            <w:r w:rsidR="00490918" w:rsidRPr="00C40C1D">
              <w:rPr>
                <w:rFonts w:ascii="Calibri" w:hAnsi="Calibri" w:cs="Calibri"/>
                <w:b/>
                <w:bCs/>
                <w:iCs/>
                <w:color w:val="244062"/>
              </w:rPr>
              <w:t>%</w:t>
            </w:r>
          </w:p>
        </w:tc>
      </w:tr>
      <w:tr w:rsidR="0040127A" w:rsidRPr="0007106C" w14:paraId="5B0052E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98693B7" w14:textId="031A788A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Codice Fiscale Tramite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DDD34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221BBE9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678E2E6" w14:textId="6ADA2090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Tramite (organismo)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6A564E0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420D6E0D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D6C73B0" w14:textId="64DF5C7A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detenuta dalla Tramite nella società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49EFAE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1843D0A7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Se la partecipazione è diretta o sia diretta che indiretta, inserire la quota detenuta direttamente dall’Amministrazione nella società.</w:t>
      </w:r>
    </w:p>
    <w:p w14:paraId="7CA847AB" w14:textId="53A07E64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se per “Tipologia di Partecipazione” è stato indicato “Partecipazione Indiretta” o “Partecipazione diretta e indiretta”. Inserire CF e denominazione dell’ultima </w:t>
      </w:r>
      <w:r w:rsidR="00B77855">
        <w:rPr>
          <w:rFonts w:asciiTheme="minorHAnsi" w:hAnsiTheme="minorHAnsi"/>
          <w:sz w:val="18"/>
          <w:szCs w:val="20"/>
        </w:rPr>
        <w:t>“</w:t>
      </w:r>
      <w:r w:rsidRPr="001E6AD0">
        <w:rPr>
          <w:rFonts w:asciiTheme="minorHAnsi" w:hAnsiTheme="minorHAnsi"/>
          <w:sz w:val="18"/>
          <w:szCs w:val="20"/>
        </w:rPr>
        <w:t>tramite</w:t>
      </w:r>
      <w:r w:rsidR="00B77855">
        <w:rPr>
          <w:rFonts w:asciiTheme="minorHAnsi" w:hAnsiTheme="minorHAnsi"/>
          <w:sz w:val="18"/>
          <w:szCs w:val="20"/>
        </w:rPr>
        <w:t>”</w:t>
      </w:r>
      <w:r w:rsidRPr="001E6AD0">
        <w:rPr>
          <w:rFonts w:asciiTheme="minorHAnsi" w:hAnsiTheme="minorHAnsi"/>
          <w:sz w:val="18"/>
          <w:szCs w:val="20"/>
        </w:rPr>
        <w:t xml:space="preserve"> attraverso la quale la società è indirettamente partecipata dall’Amministrazione.</w:t>
      </w:r>
    </w:p>
    <w:p w14:paraId="5ED26361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Inserire la quota di partecipazione che la “tramite” detiene nella società.</w:t>
      </w:r>
    </w:p>
    <w:p w14:paraId="483B6E9C" w14:textId="77777777" w:rsidR="0040127A" w:rsidRDefault="0040127A" w:rsidP="0040127A">
      <w:pPr>
        <w:tabs>
          <w:tab w:val="left" w:pos="1140"/>
        </w:tabs>
      </w:pPr>
    </w:p>
    <w:p w14:paraId="7E38609D" w14:textId="65D6B41B" w:rsidR="00755A55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– TIPO DI CONTROLLO</w:t>
      </w:r>
    </w:p>
    <w:p w14:paraId="2E4B045E" w14:textId="799B01F6" w:rsidR="00755A55" w:rsidRPr="00DA7D44" w:rsidRDefault="00755A55" w:rsidP="009A262F">
      <w:pPr>
        <w:spacing w:after="0" w:line="280" w:lineRule="atLeast"/>
        <w:jc w:val="both"/>
        <w:rPr>
          <w:sz w:val="20"/>
          <w:szCs w:val="24"/>
        </w:rPr>
      </w:pPr>
      <w:bookmarkStart w:id="5" w:name="_Hlk117845004"/>
      <w:r w:rsidRPr="00DA7D44">
        <w:rPr>
          <w:sz w:val="20"/>
          <w:szCs w:val="24"/>
        </w:rPr>
        <w:t>Indicare il tipo di controllo</w:t>
      </w:r>
      <w:r w:rsidR="009E4985" w:rsidRPr="00DA7D44">
        <w:rPr>
          <w:rFonts w:eastAsia="Calibri" w:cs="Calibri"/>
          <w:bCs/>
          <w:color w:val="FF0000"/>
          <w:sz w:val="18"/>
          <w:szCs w:val="18"/>
        </w:rPr>
        <w:t>*</w:t>
      </w:r>
      <w:r w:rsidRPr="00DA7D44">
        <w:rPr>
          <w:sz w:val="20"/>
          <w:szCs w:val="24"/>
        </w:rPr>
        <w:t xml:space="preserve"> esercitato dall’Amministrazione sulla partecipata. Ai fini del controllo è necessario tener conto, oltre che della quota diretta, anche di eventuali quote indirette detenute dall’Amministrazione nella partecipata. </w:t>
      </w:r>
    </w:p>
    <w:p w14:paraId="57E95CFF" w14:textId="36439B65" w:rsidR="00755A55" w:rsidRDefault="00755A55" w:rsidP="009A262F">
      <w:pPr>
        <w:spacing w:after="0" w:line="280" w:lineRule="atLeast"/>
        <w:jc w:val="both"/>
        <w:rPr>
          <w:sz w:val="20"/>
          <w:szCs w:val="24"/>
        </w:rPr>
      </w:pPr>
      <w:r w:rsidRPr="00DA7D44">
        <w:rPr>
          <w:sz w:val="20"/>
          <w:szCs w:val="24"/>
        </w:rPr>
        <w:t>Nel caso di società partecipata indirettamente, in via generale, inserire il tipo di controllo esercitato dall’Amministrazione sulla “tramite”.</w:t>
      </w:r>
      <w:r w:rsidR="00B321F0">
        <w:rPr>
          <w:sz w:val="20"/>
          <w:szCs w:val="24"/>
        </w:rPr>
        <w:t xml:space="preserve"> </w:t>
      </w:r>
    </w:p>
    <w:p w14:paraId="1D6D23EF" w14:textId="77777777" w:rsidR="009A262F" w:rsidRPr="009A262F" w:rsidRDefault="009A262F" w:rsidP="009A262F">
      <w:pPr>
        <w:spacing w:after="0" w:line="280" w:lineRule="atLeast"/>
        <w:jc w:val="both"/>
        <w:rPr>
          <w:sz w:val="20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5"/>
        <w:gridCol w:w="4818"/>
      </w:tblGrid>
      <w:tr w:rsidR="005307C8" w14:paraId="613C4377" w14:textId="77777777" w:rsidTr="005307C8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bookmarkEnd w:id="5"/>
          <w:p w14:paraId="63BB8345" w14:textId="77777777" w:rsidR="005307C8" w:rsidRDefault="005307C8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NOME DEL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2BA7D8FE" w14:textId="77777777" w:rsidR="005307C8" w:rsidRDefault="005307C8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5307C8" w14:paraId="5DFCAB3C" w14:textId="77777777" w:rsidTr="005307C8">
        <w:trPr>
          <w:cantSplit/>
          <w:trHeight w:val="249"/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14:paraId="5FF5191A" w14:textId="22AA9B5A" w:rsidR="005307C8" w:rsidRDefault="005307C8">
            <w:pPr>
              <w:spacing w:after="0" w:line="254" w:lineRule="auto"/>
              <w:rPr>
                <w:rFonts w:eastAsia="Calibri" w:cs="Calibri"/>
                <w:b/>
                <w:color w:val="244062"/>
                <w:sz w:val="18"/>
                <w:szCs w:val="18"/>
              </w:rPr>
            </w:pPr>
            <w:r w:rsidRPr="00DA7D44">
              <w:rPr>
                <w:rFonts w:eastAsia="Calibri" w:cs="Calibri"/>
                <w:b/>
                <w:color w:val="244062"/>
                <w:sz w:val="18"/>
                <w:szCs w:val="18"/>
              </w:rPr>
              <w:t>Tipo di controllo</w:t>
            </w:r>
            <w:r w:rsidR="003E089D" w:rsidRPr="003E089D">
              <w:rPr>
                <w:rFonts w:eastAsia="Calibri" w:cs="Calibri"/>
                <w:b/>
                <w:color w:val="FF0000"/>
                <w:sz w:val="18"/>
                <w:szCs w:val="18"/>
              </w:rPr>
              <w:t>*</w:t>
            </w:r>
          </w:p>
        </w:tc>
        <w:sdt>
          <w:sdtPr>
            <w:rPr>
              <w:rFonts w:eastAsia="Calibri" w:cs="Calibri"/>
              <w:iCs/>
              <w:color w:val="244062"/>
              <w:sz w:val="20"/>
              <w:szCs w:val="20"/>
            </w:rPr>
            <w:alias w:val="Tipo di controllo"/>
            <w:tag w:val="Tipo di controllo"/>
            <w:id w:val="-832219485"/>
            <w:placeholder>
              <w:docPart w:val="C0E0431D79014DDF980C0207040C085C"/>
            </w:placeholder>
            <w:dropDownList>
              <w:listItem w:displayText="nessuno" w:value="nessuno"/>
              <w:listItem w:displayText="controllo solitario - maggioranza dei voti esercitabili nell'assemblea ordinaria" w:value="controllo solitario - maggioranza dei voti esercitabili nell'assemblea ordinaria"/>
              <w:listItem w:displayText="controllo solitario - influenza dominante" w:value="controllo solitario - influenza dominante"/>
              <w:listItem w:displayText="controllo solitario - vincoli contrattuali" w:value="controllo solitario - vincoli contrattuali"/>
              <w:listItem w:displayText="controllo congiunto - maggioranza dei voti esercitabili nell'assemblea ordinaria ed effettivo esercizio del potere di controllo anche tramite comportamenti concludenti" w:value="controllo congiunto - maggioranza dei voti esercitabili nell'assemblea ordinaria ed effettivo esercizio del potere di controllo anche tramite comportamenti concludenti"/>
              <w:listItem w:displayText="controllo congiunto - influenza dominante" w:value="controllo congiunto - influenza dominante"/>
              <w:listItem w:displayText="controllo congiunto - vincoli contrattuali" w:value="controllo congiunto - vincoli contrattuali"/>
              <w:listItem w:displayText="controllo congiunto per effetto di norme di legge " w:value="controllo congiunto per effetto di norme di legge "/>
              <w:listItem w:displayText="controllo congiunto per effetto di norme statutarie" w:value="controllo congiunto per effetto di norme statutarie"/>
              <w:listItem w:displayText="controllo congiunto per effetto di patti parasociali " w:value="controllo congiunto per effetto di patti parasociali "/>
              <w:listItem w:displayText="controllo analogo" w:value="controllo analogo"/>
              <w:listItem w:displayText="controllo analogo congiunto" w:value="controllo analogo congiunto"/>
            </w:dropDownList>
          </w:sdtPr>
          <w:sdtEndPr/>
          <w:sdtContent>
            <w:tc>
              <w:tcPr>
                <w:tcW w:w="250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  <w:hideMark/>
              </w:tcPr>
              <w:p w14:paraId="58D0D15C" w14:textId="396FD9D0" w:rsidR="005307C8" w:rsidRPr="00490918" w:rsidRDefault="006F314B">
                <w:pPr>
                  <w:spacing w:after="0" w:line="254" w:lineRule="auto"/>
                  <w:rPr>
                    <w:rFonts w:eastAsia="Calibri" w:cs="Calibri"/>
                    <w:iCs/>
                    <w:color w:val="244062"/>
                    <w:sz w:val="20"/>
                    <w:szCs w:val="20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20"/>
                    <w:szCs w:val="20"/>
                  </w:rPr>
                  <w:t>nessuno</w:t>
                </w:r>
              </w:p>
            </w:tc>
          </w:sdtContent>
        </w:sdt>
      </w:tr>
    </w:tbl>
    <w:p w14:paraId="342174D0" w14:textId="2D2E24C3" w:rsidR="00DA7D44" w:rsidRDefault="00DA7D44" w:rsidP="00585545">
      <w:pPr>
        <w:spacing w:before="160"/>
        <w:jc w:val="both"/>
      </w:pPr>
      <w:bookmarkStart w:id="6" w:name="_Hlk117852838"/>
      <w:r w:rsidRPr="00532F26">
        <w:rPr>
          <w:rFonts w:eastAsia="Calibri" w:cs="Calibri"/>
          <w:b/>
          <w:color w:val="FF0000"/>
          <w:sz w:val="18"/>
          <w:szCs w:val="18"/>
        </w:rPr>
        <w:t>*</w:t>
      </w:r>
      <w:r w:rsidRPr="006365FE">
        <w:rPr>
          <w:sz w:val="18"/>
          <w:szCs w:val="18"/>
        </w:rPr>
        <w:t xml:space="preserve">Per la definizione di controllo si rinvia all’atto di </w:t>
      </w:r>
      <w:hyperlink r:id="rId12" w:anchor="allegati0" w:history="1">
        <w:r w:rsidRPr="006365FE">
          <w:rPr>
            <w:rStyle w:val="Collegamentoipertestuale"/>
            <w:sz w:val="18"/>
            <w:szCs w:val="18"/>
          </w:rPr>
          <w:t xml:space="preserve">orientamento del 15 febbraio 2018 </w:t>
        </w:r>
      </w:hyperlink>
      <w:r w:rsidRPr="006365FE">
        <w:rPr>
          <w:sz w:val="18"/>
          <w:szCs w:val="18"/>
        </w:rPr>
        <w:t>emanato della Struttura di indirizzo, monitoraggio e controllo sull’attuazione del TUSP e alla deliberazione della Corte dei conti, Sezioni riunite in sede di controllo, 20 giugno 2019, n. 11/SSRRCO/QMIG/19.</w:t>
      </w:r>
    </w:p>
    <w:bookmarkEnd w:id="6"/>
    <w:p w14:paraId="0A6A6158" w14:textId="7C32B122" w:rsidR="00634667" w:rsidRDefault="00634667">
      <w:pPr>
        <w:rPr>
          <w:rFonts w:ascii="Arial" w:eastAsia="Calibri" w:hAnsi="Arial" w:cs="Times New Roman"/>
        </w:rPr>
      </w:pPr>
      <w:r>
        <w:br w:type="page"/>
      </w:r>
    </w:p>
    <w:p w14:paraId="3749F705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INFORMAZIONI ED ESITO PER LA RAZIONALIZZAZIONE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6"/>
        <w:gridCol w:w="4817"/>
      </w:tblGrid>
      <w:tr w:rsidR="0040127A" w:rsidRPr="00BB3F98" w14:paraId="6B1A93C6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B964FDD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0828AFB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771AEF" w14:paraId="3652FA9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5A415E7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Partecipazione ancora detenuta alla data di adozione del provvedimento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Partecipazione ancora detenuta alla data di adozione del provvedimento"/>
            <w:tag w:val="Partecipazione ancora detenuta alla data di adozione del provvedimento"/>
            <w:id w:val="321704568"/>
            <w:placeholder>
              <w:docPart w:val="1072A4C4D2334485AF9406BC0534EDC8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32E92C3D" w14:textId="5E656858" w:rsidR="0040127A" w:rsidRPr="00771AEF" w:rsidRDefault="004D0333" w:rsidP="009442F4">
                <w:pPr>
                  <w:spacing w:after="0" w:line="240" w:lineRule="auto"/>
                  <w:rPr>
                    <w:b/>
                    <w:color w:val="002060"/>
                    <w:sz w:val="18"/>
                    <w:szCs w:val="18"/>
                    <w:highlight w:val="yellow"/>
                  </w:rPr>
                </w:pPr>
                <w:r w:rsidRPr="004D0333">
                  <w:rPr>
                    <w:b/>
                    <w:color w:val="002060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40127A" w:rsidRPr="00136254" w14:paraId="4F7E3B50" w14:textId="77777777" w:rsidTr="00F451D0">
        <w:trPr>
          <w:cantSplit/>
          <w:trHeight w:val="120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193AB" w14:textId="77777777" w:rsidR="00F451D0" w:rsidRDefault="00F451D0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</w:p>
          <w:p w14:paraId="5EA8DDAF" w14:textId="5F061933" w:rsidR="00DF6DAF" w:rsidRPr="00BD5187" w:rsidRDefault="00DF6DAF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</w:t>
            </w:r>
            <w:r w:rsidRPr="00BD5187">
              <w:rPr>
                <w:sz w:val="20"/>
                <w:szCs w:val="24"/>
              </w:rPr>
              <w:t xml:space="preserve">e la partecipazione è </w:t>
            </w:r>
            <w:r>
              <w:rPr>
                <w:sz w:val="20"/>
                <w:szCs w:val="24"/>
              </w:rPr>
              <w:t xml:space="preserve">ancora </w:t>
            </w:r>
            <w:r w:rsidRPr="00BD5187">
              <w:rPr>
                <w:sz w:val="20"/>
                <w:szCs w:val="24"/>
              </w:rPr>
              <w:t>detenuta alla da</w:t>
            </w:r>
            <w:r>
              <w:rPr>
                <w:sz w:val="20"/>
                <w:szCs w:val="24"/>
              </w:rPr>
              <w:t>ta di adozione del provvedimento continuare con la compilazione dei campi di seguito riportati. Altrimenti, se la partecipazione non è più detenuta</w:t>
            </w:r>
            <w:r w:rsidR="00A373D3">
              <w:rPr>
                <w:sz w:val="20"/>
                <w:szCs w:val="24"/>
              </w:rPr>
              <w:t xml:space="preserve"> </w:t>
            </w:r>
            <w:r w:rsidR="00A373D3" w:rsidRPr="00BD5187">
              <w:rPr>
                <w:sz w:val="20"/>
                <w:szCs w:val="24"/>
              </w:rPr>
              <w:t>alla da</w:t>
            </w:r>
            <w:r w:rsidR="00A373D3">
              <w:rPr>
                <w:sz w:val="20"/>
                <w:szCs w:val="24"/>
              </w:rPr>
              <w:t>ta di adozione del provvedimento,</w:t>
            </w:r>
            <w:r>
              <w:rPr>
                <w:sz w:val="20"/>
                <w:szCs w:val="24"/>
              </w:rPr>
              <w:t xml:space="preserve"> deve essere compilata la scheda “Partecipazione non più detenuta” </w:t>
            </w:r>
            <w:r w:rsidRPr="00BD5187">
              <w:rPr>
                <w:sz w:val="20"/>
                <w:szCs w:val="24"/>
              </w:rPr>
              <w:t xml:space="preserve">in base </w:t>
            </w:r>
            <w:r>
              <w:rPr>
                <w:sz w:val="20"/>
                <w:szCs w:val="24"/>
              </w:rPr>
              <w:t>alla tipologia della razionali</w:t>
            </w:r>
            <w:r w:rsidRPr="00BD5187">
              <w:rPr>
                <w:sz w:val="20"/>
                <w:szCs w:val="24"/>
              </w:rPr>
              <w:t>zzazione</w:t>
            </w:r>
            <w:r>
              <w:rPr>
                <w:sz w:val="20"/>
                <w:szCs w:val="24"/>
              </w:rPr>
              <w:t xml:space="preserve"> realizzata.</w:t>
            </w:r>
            <w:r w:rsidRPr="00BD5187">
              <w:rPr>
                <w:sz w:val="20"/>
                <w:szCs w:val="24"/>
              </w:rPr>
              <w:t xml:space="preserve"> </w:t>
            </w:r>
          </w:p>
          <w:p w14:paraId="575E15FC" w14:textId="79D3F5B4" w:rsidR="00F451D0" w:rsidRPr="00401572" w:rsidRDefault="00F451D0" w:rsidP="00DF6DAF">
            <w:pPr>
              <w:spacing w:after="0" w:line="280" w:lineRule="atLeast"/>
              <w:jc w:val="both"/>
              <w:rPr>
                <w:color w:val="002060"/>
                <w:highlight w:val="yellow"/>
              </w:rPr>
            </w:pPr>
          </w:p>
        </w:tc>
      </w:tr>
      <w:tr w:rsidR="00F451D0" w:rsidRPr="00771AEF" w14:paraId="4275742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61261B6" w14:textId="223258F1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Società controllata da una quotata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Società controllata da una quotata"/>
            <w:tag w:val="Società controllata da una quotata"/>
            <w:id w:val="631289794"/>
            <w:placeholder>
              <w:docPart w:val="9FD40073F2624580BED42C18EF9B1306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A3B5D42" w14:textId="1AB5CC15" w:rsidR="00F451D0" w:rsidRDefault="006575B7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b/>
                    <w:color w:val="002060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F451D0" w:rsidRPr="00771AEF" w14:paraId="1D737D5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E2B2241" w14:textId="56F53BCF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CF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27CDCE63" w14:textId="4B6313FA" w:rsidR="00F451D0" w:rsidRPr="006F314B" w:rsidRDefault="00F451D0" w:rsidP="009442F4">
            <w:pPr>
              <w:spacing w:after="0" w:line="240" w:lineRule="auto"/>
              <w:rPr>
                <w:rFonts w:cs="Calibri"/>
                <w:iCs/>
                <w:color w:val="244062"/>
                <w:sz w:val="20"/>
                <w:szCs w:val="20"/>
              </w:rPr>
            </w:pPr>
          </w:p>
        </w:tc>
      </w:tr>
      <w:tr w:rsidR="00F451D0" w:rsidRPr="00771AEF" w14:paraId="12DC981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0422C44" w14:textId="580426D8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5A916CE" w14:textId="33022933" w:rsidR="00F451D0" w:rsidRPr="006F314B" w:rsidRDefault="00F451D0" w:rsidP="009442F4">
            <w:pPr>
              <w:spacing w:after="0" w:line="240" w:lineRule="auto"/>
              <w:rPr>
                <w:rFonts w:cs="Calibri"/>
                <w:iCs/>
                <w:color w:val="244062"/>
                <w:sz w:val="20"/>
                <w:szCs w:val="20"/>
              </w:rPr>
            </w:pPr>
          </w:p>
        </w:tc>
      </w:tr>
      <w:tr w:rsidR="0040127A" w:rsidRPr="00771AEF" w14:paraId="18F3C99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79C9466" w14:textId="77777777" w:rsidR="0040127A" w:rsidRPr="0065384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65384A">
              <w:rPr>
                <w:rFonts w:cstheme="minorHAnsi"/>
                <w:b/>
                <w:color w:val="244062"/>
                <w:sz w:val="18"/>
                <w:szCs w:val="18"/>
              </w:rPr>
              <w:t xml:space="preserve">Attività svolta dalla Partecipata </w:t>
            </w:r>
          </w:p>
        </w:tc>
        <w:sdt>
          <w:sdtPr>
            <w:rPr>
              <w:rFonts w:cs="Calibri"/>
              <w:iCs/>
              <w:color w:val="244062"/>
              <w:sz w:val="20"/>
              <w:szCs w:val="20"/>
            </w:rPr>
            <w:alias w:val="Attività svolta dalla partecipata "/>
            <w:tag w:val="Attività svolta dalla partecipata "/>
            <w:id w:val="730577548"/>
            <w:placeholder>
              <w:docPart w:val="7078BEBD856C45E3AA7AC2999F7E1378"/>
            </w:placeholder>
            <w:dropDownList>
              <w:listItem w:displayText="produzione di un servizio di interesse generale (Art. 4, c. 2, lett. a)" w:value="produzione di un servizio di interesse generale (Art. 4, c. 2, lett. a)"/>
              <w:listItem w:displayText="progettazione e realizzazione opera pubblica sulla base di un accordo di programma tra PPAA (Art. 4, c. 2, lett. b)" w:value="progettazione e realizzazione opera pubblica sulla base di un accordo di programma tra PPAA (Art. 4, c. 2, lett. b)"/>
              <w:listItem w:displayText="realizzazione e gestione di opera pubblica ovvero organizzazione e gestione di servizio di interesse generale tramite PPP (Art. 4, c. 2, lett. c)" w:value=""/>
              <w:listItem w:displayText="autoproduzione di beni o servizi strumentali all’ente o agli enti pubblici partecipanti o allo svolgimento delle loro funzioni (Art. 4, c. 2, lett. d)" w:value="autoproduzione di beni o servizi strumentali all’ente o agli enti pubblici partecipanti o allo svolgimento delle loro funzioni (Art. 4, c. 2, lett. d)"/>
              <w:listItem w:displayText="servizi di committenza (Art. 4, c. 2, lett. e)" w:value="servizi di committenza (Art. 4, c. 2, lett. e)"/>
              <w:listItem w:displayText="valorizzazione del patrimonio immobiliare dell’amministrazione attraverso il conferimento di beni immobili (Art. 4, c. 3)" w:value="valorizzazione del patrimonio immobiliare dell’amministrazione attraverso il conferimento di beni immobili (Art. 4, c. 3)"/>
              <w:listItem w:displayText="gestione delle partecipazioni societarie di enti locali (art.4, c.5)" w:value="gestione delle partecipazioni societarie di enti locali (art.4, c.5)"/>
              <w:listItem w:displayText="gestione di spazi fieristici e organizzazione di eventi fieristici (Art. 4, c. 7)" w:value="gestione di spazi fieristici e organizzazione di eventi fieristici (Art. 4, c. 7)"/>
              <w:listItem w:displayText="realizzazione e gestione di impianti di trasporto a fune per la mobilità turistico–sportiva esercitati in aree montane (Art. 4, c. 7)" w:value="realizzazione e gestione di impianti di trasporto a fune per la mobilità turistico–sportiva esercitati in aree montane (Art. 4, c. 7)"/>
              <w:listItem w:displayText="produzione di energia da fonti rinnovabili (art. 4, c. 7)" w:value="produzione di energia da fonti rinnovabili (art. 4, c. 7)"/>
              <w:listItem w:displayText="attività svolte dalle società con caratteristiche di spin off o start up universitari o con caratteristiche analoghe partecipate dagli enti di ricerca (Art. 4, c. 8)" w:value="attività svolte dalle società con caratteristiche di spin off o start up universitari o con caratteristiche analoghe partecipate dagli enti di ricerca (Art. 4, c. 8)"/>
              <w:listItem w:displayText="gestione di aziende agricole con funzioni didattiche costituite da Università (art. 4, c. 8)" w:value="gestione di aziende agricole con funzioni didattiche costituite da Università (art. 4, c. 8)"/>
              <w:listItem w:displayText="produzione di servizi economici di interesse generale a rete - affidato con procedura ad evidenza pubblica - anche fuori ambito territoriale di riferimento (art.4, c. 9bis)" w:value="produzione di servizi economici di interesse generale a rete - affidato con procedura ad evidenza pubblica - anche fuori ambito territoriale di riferimento (art.4, c. 9bis)"/>
              <w:listItem w:displayText="attività delle società bancarie di finanza etica e sostenibile ex art.111-bis dlgs. n.385/1993 (art.4,c.9-ter)" w:value="attività delle società bancarie di finanza etica e sostenibile ex art.111-bis dlgs. n.385/1993 (art.4,c.9-ter)"/>
              <w:listItem w:displayText="produzione, trattamento, lavorazione e immissione in commercio del latte e dei prodotti lattiero-caseari (art.4, c.9-quater)" w:value="produzione, trattamento, lavorazione e immissione in commercio del latte e dei prodotti lattiero-caseari (art.4, c.9-quater)"/>
              <w:listItem w:displayText="gestione di fondi UE per conto di Stato o Regioni ovvero realizzazione di progetti di ricerca finanziati dall’UE (art.26,c.2)" w:value="gestione di fondi UE per conto di Stato o Regioni ovvero realizzazione di progetti di ricerca finanziati dall’UE (art.26,c.2)"/>
              <w:listItem w:displayText="sperimentazione gestionale ai sensi art. 9-bis D. Lgs. n. 502/1992 (Art.26, c. 6)" w:value="sperimentazione gestionale ai sensi art. 9-bis D. Lgs. n. 502/1992 (Art.26, c. 6)"/>
              <w:listItem w:displayText="coordinamento e attuazione patti territoriali e contratti d’area ex delibera CIPE 21/03/1997 (Art. 26, c.7)" w:value="coordinamento e attuazione patti territoriali e contratti d’area ex delibera CIPE 21/03/1997 (Art. 26, c.7)"/>
              <w:listItem w:displayText="gestione delle case da gioco – società già costituita e autorizzata alla data del 23/09/2016 (art. 26, c. 12 sexies)" w:value="gestione delle case da gioco – società già costituita e autorizzata alla data del 23/09/2016 (art. 26, c. 12 sexies)"/>
              <w:listItem w:displayText="attività di ricerca per la realizzazione degli interventi compresi nel quadro di attuazione del PNRR (art. 4 bis)" w:value="attività di ricerca per la realizzazione degli interventi compresi nel quadro di attuazione del PNRR (art. 4 bis)"/>
              <w:listItem w:displayText="attività diversa dalle precedenti" w:value="attività diversa dalle precedenti"/>
              <w:listItem w:displayText="nessuna attività" w:value="nessuna attivi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CF5B37F" w14:textId="18166846" w:rsidR="0040127A" w:rsidRPr="006F314B" w:rsidRDefault="007656AE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20"/>
                    <w:szCs w:val="20"/>
                  </w:rPr>
                </w:pPr>
                <w:r>
                  <w:rPr>
                    <w:rFonts w:cs="Calibri"/>
                    <w:iCs/>
                    <w:color w:val="244062"/>
                    <w:sz w:val="20"/>
                    <w:szCs w:val="20"/>
                  </w:rPr>
                  <w:t>attività diversa dalle precedenti</w:t>
                </w:r>
              </w:p>
            </w:tc>
          </w:sdtContent>
        </w:sdt>
      </w:tr>
      <w:tr w:rsidR="0040127A" w:rsidRPr="00771AEF" w14:paraId="391AD38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B8926AE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Descrizione dell'attività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79DBAFA" w14:textId="36AAFB53" w:rsidR="0040127A" w:rsidRPr="006F314B" w:rsidRDefault="007656AE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20"/>
                <w:szCs w:val="20"/>
              </w:rPr>
            </w:pPr>
            <w:r>
              <w:rPr>
                <w:rFonts w:cstheme="minorHAnsi"/>
                <w:iCs/>
                <w:color w:val="244062"/>
                <w:sz w:val="20"/>
                <w:szCs w:val="20"/>
              </w:rPr>
              <w:t xml:space="preserve">ATTIVITA’ DI HOLDING consistente nell’assunzione di partecipazioni in società esercenti attività diverse da quella creditizia e finanziaria </w:t>
            </w:r>
          </w:p>
        </w:tc>
      </w:tr>
      <w:tr w:rsidR="0040127A" w:rsidRPr="00771AEF" w14:paraId="17DB67F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5319930" w14:textId="420A8224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% di partecipazione detenuta dal soggetto privato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10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CEBAA6" w14:textId="77777777" w:rsidR="0040127A" w:rsidRPr="00A01454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771AEF" w14:paraId="4396AF5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72F6948" w14:textId="77C83900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Svolgimento di attività analoghe a quelle svolte da altre società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c)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50E6DC1A" w14:textId="704EDB28" w:rsidR="0040127A" w:rsidRPr="00771AEF" w:rsidRDefault="006F314B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  <w:r>
              <w:rPr>
                <w:rFonts w:cs="Calibr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40127A" w:rsidRPr="00771AEF" w14:paraId="293386F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6D11A36" w14:textId="573FBE31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Necessità di contenimento dei costi di funzionamento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f)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à di contenimento dei costi di funzionamento"/>
            <w:tag w:val="Necessità di contenimento dei costi di funzionamento"/>
            <w:id w:val="-1869130392"/>
            <w:placeholder>
              <w:docPart w:val="D071937697124B7A92F4D10F72B179D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EE7444A" w14:textId="7D4234E8" w:rsidR="0040127A" w:rsidRPr="00771AEF" w:rsidRDefault="00865605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50029AB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8CDF239" w14:textId="43704E1E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</w:t>
            </w:r>
            <w:r w:rsidR="00AD035C">
              <w:rPr>
                <w:rFonts w:cstheme="minorHAnsi"/>
                <w:b/>
                <w:color w:val="244062"/>
                <w:sz w:val="18"/>
                <w:szCs w:val="18"/>
              </w:rPr>
              <w:t>à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di aggregazione di società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g)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a di aggregazione di società "/>
            <w:tag w:val="Necessita di aggregazione di società "/>
            <w:id w:val="-1052147191"/>
            <w:placeholder>
              <w:docPart w:val="E8CBEDCDAFAD416294434CC12B03615C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FD24089" w14:textId="16F37A2D" w:rsidR="0040127A" w:rsidRPr="00771AEF" w:rsidRDefault="00865605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48A370F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EF63B3F" w14:textId="3DF71B4C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L'Amministrazione ha fissato, con proprio provvedimento, obiettivi specifici sui costi di funzionamento della partecipata? (art.19, c, 5)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AC3C1D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cs="Calibri"/>
                <w:iCs/>
                <w:color w:val="244062"/>
                <w:sz w:val="18"/>
                <w:szCs w:val="18"/>
              </w:rPr>
              <w:alias w:val="Fissazione di obiettivi specifici su costi di funzionamento"/>
              <w:tag w:val="Fissazione di obiettivi specifici su costi di funzionamento"/>
              <w:id w:val="1530448964"/>
              <w:placeholder>
                <w:docPart w:val="404AD1F5A38246DBA282511EBD8F9BE8"/>
              </w:placeholder>
              <w:dropDownList>
                <w:listItem w:displayText="si" w:value="si"/>
                <w:listItem w:displayText="no" w:value="no"/>
              </w:dropDownList>
            </w:sdtPr>
            <w:sdtEndPr/>
            <w:sdtContent>
              <w:p w14:paraId="174B8E6C" w14:textId="23D71DF1" w:rsidR="0040127A" w:rsidRPr="00771AEF" w:rsidRDefault="00865605" w:rsidP="009442F4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sdtContent>
          </w:sdt>
        </w:tc>
      </w:tr>
      <w:tr w:rsidR="0040127A" w:rsidRPr="00771AEF" w14:paraId="29FA82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1329D1C" w14:textId="45BF970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Esito della revisione periodica </w:t>
            </w:r>
            <w:r w:rsidR="003C3227"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</w:t>
            </w:r>
            <w:r w:rsidR="00FE34F9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Esito della ricognizione"/>
            <w:tag w:val="Esito della ricognizione"/>
            <w:id w:val="-1457329465"/>
            <w:placeholder>
              <w:docPart w:val="9C8D5AF08324499DA1C1AC259911D6A0"/>
            </w:placeholder>
            <w:dropDownList>
              <w:listItem w:displayText="mantenimento senza interventi" w:value="mantenimento senza interventi"/>
              <w:listItem w:displayText="razionalizzazione" w:value="razionalizzazione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DC21709" w14:textId="55A5279B" w:rsidR="0040127A" w:rsidRPr="00771AEF" w:rsidRDefault="00865605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bCs/>
                    <w:color w:val="244062"/>
                    <w:sz w:val="18"/>
                    <w:szCs w:val="18"/>
                  </w:rPr>
                  <w:t>mantenimento senza interventi</w:t>
                </w:r>
              </w:p>
            </w:tc>
          </w:sdtContent>
        </w:sdt>
      </w:tr>
      <w:tr w:rsidR="0040127A" w:rsidRPr="001E6AD0" w14:paraId="4F12621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A646E48" w14:textId="5FBE6C8E" w:rsidR="0040127A" w:rsidRPr="001E6AD0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Modalità (razionalizzazione)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 xml:space="preserve">) 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Modalità razionalizzazione"/>
            <w:tag w:val="Modalità razionalizzazione"/>
            <w:id w:val="1547564502"/>
            <w:placeholder>
              <w:docPart w:val="1C120CFD62AC418C86BF591EC7FCEB07"/>
            </w:placeholder>
            <w:showingPlcHdr/>
            <w:dropDownList>
              <w:listItem w:displayText="mantenimento della partecipazione con azioni di razionalizzazione della società" w:value="mantenimento della partecipazione con azioni di razionalizzazione della società"/>
              <w:listItem w:displayText="cessione della partecipazione a titolo oneroso" w:value="cessione della partecipazione a titolo oneroso"/>
              <w:listItem w:displayText="cessione della partecipazione a titolo gratuito" w:value="cessione della partecipazione a titolo gratuito"/>
              <w:listItem w:displayText="liquidazione della società" w:value="liquidazione della società"/>
              <w:listItem w:displayText="scioglimento della società" w:value="scioglimento della società"/>
              <w:listItem w:displayText="fusione della società per unione con altra società" w:value="fusione della società per unione con altra società"/>
              <w:listItem w:displayText="fusione della società per incorporazione in altra società" w:value="fusione della società per incorporazione in altra società"/>
              <w:listItem w:displayText="perdita quota di partecipazione indiretta a causa di cessione (a titolo oneroso o gratuito) o liquidazione della partecipazione nella “società tramite" w:value="perdita quota di partecipazione indiretta a causa di cessione (a titolo oneroso o gratuito) o liquidazione della partecipazione nella “società tramite"/>
              <w:listItem w:displayText="recesso dalla società" w:value="recesso dalla socie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49E77222" w14:textId="1FE42931" w:rsidR="0040127A" w:rsidRPr="001E6AD0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1E6AD0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067F109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4AAB42" w14:textId="5F377E4B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Termine previsto per la razionalizzazione </w:t>
            </w:r>
            <w:r w:rsidR="00554FA1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235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E98C9B6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  <w:tr w:rsidR="005E1EEE" w:rsidRPr="0023519A" w14:paraId="7E8DCF22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F1ED296" w14:textId="4325C2EA" w:rsidR="005E1EEE" w:rsidRPr="001E6AD0" w:rsidRDefault="005E1EEE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bookmarkStart w:id="7" w:name="_Hlk85109854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Dichiarazione di Cessione a titolo oneroso in Revisione straordinaria</w:t>
            </w:r>
            <w:bookmarkEnd w:id="7"/>
            <w:r w:rsidR="00092AB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="00776CB3" w:rsidRPr="001A06FD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Dichiarazione di cessione a titolo oneroso in Revisione straordinaria"/>
            <w:tag w:val="dichiarazione di cessione a titolo oneroso in Revisione straordinaria"/>
            <w:id w:val="-1025862721"/>
            <w:placeholder>
              <w:docPart w:val="2FC5AEA278594AA181CF0DE8EF211791"/>
            </w:placeholder>
            <w:showingPlcHdr/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C817C64" w14:textId="41A74648" w:rsidR="005E1EEE" w:rsidRPr="0023519A" w:rsidRDefault="005E1EEE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771AEF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3C62253C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3ABBFDA" w14:textId="5B1932E8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Note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7EEBEFF9" w14:textId="587865A9" w:rsidR="0040127A" w:rsidRPr="006F314B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20"/>
                <w:szCs w:val="20"/>
              </w:rPr>
            </w:pPr>
          </w:p>
        </w:tc>
      </w:tr>
    </w:tbl>
    <w:p w14:paraId="1511E41D" w14:textId="77777777" w:rsidR="00F451D0" w:rsidRPr="00BD5187" w:rsidRDefault="00F451D0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BD5187">
        <w:rPr>
          <w:rFonts w:asciiTheme="minorHAnsi" w:hAnsiTheme="minorHAnsi"/>
          <w:sz w:val="18"/>
          <w:szCs w:val="20"/>
        </w:rPr>
        <w:t>Compilare il campo solo se nel campo “Società controllata da una quotata” è stato scelto “sì”.</w:t>
      </w:r>
    </w:p>
    <w:p w14:paraId="1C3B395A" w14:textId="7E4DC5E3" w:rsidR="0040127A" w:rsidRPr="001E6AD0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“Attività svolta dalla Partecipata” precedentemente selezionata è “</w:t>
      </w:r>
      <w:r w:rsidR="00FE34F9">
        <w:rPr>
          <w:rFonts w:asciiTheme="minorHAnsi" w:hAnsiTheme="minorHAnsi"/>
          <w:sz w:val="18"/>
          <w:szCs w:val="20"/>
        </w:rPr>
        <w:t>R</w:t>
      </w:r>
      <w:r w:rsidRPr="001E6AD0">
        <w:rPr>
          <w:rFonts w:asciiTheme="minorHAnsi" w:hAnsiTheme="minorHAnsi"/>
          <w:sz w:val="18"/>
          <w:szCs w:val="20"/>
        </w:rPr>
        <w:t>ealizzazione e gestione di opera pubblica ovvero organizzazione e gestione di servizio di interesse generale tramite PPP (Art.4, c.2, lett.</w:t>
      </w:r>
      <w:r w:rsidR="001F6ACA">
        <w:rPr>
          <w:rFonts w:asciiTheme="minorHAnsi" w:hAnsiTheme="minorHAnsi"/>
          <w:sz w:val="18"/>
          <w:szCs w:val="20"/>
        </w:rPr>
        <w:t xml:space="preserve"> </w:t>
      </w:r>
      <w:r w:rsidRPr="001E6AD0">
        <w:rPr>
          <w:rFonts w:asciiTheme="minorHAnsi" w:hAnsiTheme="minorHAnsi"/>
          <w:sz w:val="18"/>
          <w:szCs w:val="20"/>
        </w:rPr>
        <w:t>c)”.</w:t>
      </w:r>
    </w:p>
    <w:p w14:paraId="27140145" w14:textId="16AB2492" w:rsidR="0040127A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“Tipo di controllo” è stato selezionato elemento diverso da “nessuno”.</w:t>
      </w:r>
    </w:p>
    <w:p w14:paraId="3EA6BE3F" w14:textId="5B2D7BDF" w:rsidR="003C3227" w:rsidRPr="001E6AD0" w:rsidRDefault="003C3227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>La compilazione del campo non è richiesta per le società in liquidazione</w:t>
      </w:r>
      <w:r w:rsidR="002256CE">
        <w:rPr>
          <w:rFonts w:asciiTheme="minorHAnsi" w:hAnsiTheme="minorHAnsi"/>
          <w:sz w:val="18"/>
          <w:szCs w:val="20"/>
        </w:rPr>
        <w:t xml:space="preserve">, </w:t>
      </w:r>
      <w:r w:rsidR="006106C7">
        <w:rPr>
          <w:rFonts w:asciiTheme="minorHAnsi" w:hAnsiTheme="minorHAnsi"/>
          <w:sz w:val="18"/>
          <w:szCs w:val="20"/>
        </w:rPr>
        <w:t xml:space="preserve">per quelle </w:t>
      </w:r>
      <w:r>
        <w:rPr>
          <w:rFonts w:asciiTheme="minorHAnsi" w:hAnsiTheme="minorHAnsi"/>
          <w:sz w:val="18"/>
          <w:szCs w:val="20"/>
        </w:rPr>
        <w:t>soggette a procedure concorsuali</w:t>
      </w:r>
      <w:r w:rsidR="002256CE">
        <w:rPr>
          <w:rFonts w:asciiTheme="minorHAnsi" w:hAnsiTheme="minorHAnsi"/>
          <w:sz w:val="18"/>
          <w:szCs w:val="20"/>
        </w:rPr>
        <w:t xml:space="preserve"> e per i GAL</w:t>
      </w:r>
      <w:r>
        <w:rPr>
          <w:rFonts w:asciiTheme="minorHAnsi" w:hAnsiTheme="minorHAnsi"/>
          <w:sz w:val="18"/>
          <w:szCs w:val="20"/>
        </w:rPr>
        <w:t>.</w:t>
      </w:r>
    </w:p>
    <w:p w14:paraId="71F02441" w14:textId="77777777" w:rsidR="005E1EEE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5E1EEE">
        <w:rPr>
          <w:rFonts w:asciiTheme="minorHAnsi" w:hAnsiTheme="minorHAnsi"/>
          <w:sz w:val="18"/>
          <w:szCs w:val="20"/>
        </w:rPr>
        <w:t>Campo obbligatorio se per “Esito della r</w:t>
      </w:r>
      <w:r w:rsidR="00AC3C1D" w:rsidRPr="005E1EEE">
        <w:rPr>
          <w:rFonts w:asciiTheme="minorHAnsi" w:hAnsiTheme="minorHAnsi"/>
          <w:sz w:val="18"/>
          <w:szCs w:val="20"/>
        </w:rPr>
        <w:t>evisione periodica</w:t>
      </w:r>
      <w:r w:rsidRPr="005E1EEE">
        <w:rPr>
          <w:rFonts w:asciiTheme="minorHAnsi" w:hAnsiTheme="minorHAnsi"/>
          <w:sz w:val="18"/>
          <w:szCs w:val="20"/>
        </w:rPr>
        <w:t>” è stato selezionato “Razionalizzazione”.</w:t>
      </w:r>
      <w:r w:rsidR="005E1EEE" w:rsidRPr="005E1EEE">
        <w:rPr>
          <w:rFonts w:asciiTheme="minorHAnsi" w:hAnsiTheme="minorHAnsi"/>
          <w:sz w:val="18"/>
          <w:szCs w:val="20"/>
        </w:rPr>
        <w:t xml:space="preserve"> </w:t>
      </w:r>
    </w:p>
    <w:p w14:paraId="6E7773E0" w14:textId="49CA0DEC" w:rsidR="00372840" w:rsidRPr="00D15E20" w:rsidRDefault="00372840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372840">
        <w:rPr>
          <w:rFonts w:asciiTheme="minorHAnsi" w:hAnsiTheme="minorHAnsi"/>
          <w:sz w:val="18"/>
          <w:szCs w:val="20"/>
        </w:rPr>
        <w:t>Nel campo l’Amministrazione deve specificare se nel provvedimento di revisione straordinaria, adottato ai sensi dell’art. 24 del TUSP, era stato indicato l’esito “Cessione a titolo oneroso”. La compilazione non è richiesta se la società è in liquidazione, è soggetta a procedura concorsuale, è un GAL o nel caso in cui nel campo “Attività svolta dalla partecipata” sia stato selezionato “Coordinamento e attuazione patti territoriali e contratti d'area ex delibera CIPE 21/03/1997 (Art. 26, c.7) oppure “Gestione delle case da gioco – società già costituita e autorizzata alla data del 23/09/2016 (art. 26, c. 12 sexies)”</w:t>
      </w:r>
      <w:r w:rsidRPr="00D15E20">
        <w:rPr>
          <w:rFonts w:asciiTheme="minorHAnsi" w:hAnsiTheme="minorHAnsi"/>
          <w:sz w:val="18"/>
          <w:szCs w:val="20"/>
        </w:rPr>
        <w:t>.</w:t>
      </w:r>
    </w:p>
    <w:p w14:paraId="159E156C" w14:textId="48123E84" w:rsidR="00D66155" w:rsidRDefault="00EE019A" w:rsidP="00CA5487">
      <w:pPr>
        <w:spacing w:after="0"/>
        <w:rPr>
          <w:rFonts w:eastAsia="Calibri" w:cs="Times New Roman"/>
          <w:sz w:val="18"/>
          <w:szCs w:val="20"/>
        </w:rPr>
      </w:pPr>
      <w:r w:rsidRPr="00EE019A">
        <w:rPr>
          <w:rFonts w:eastAsia="Calibri" w:cs="Times New Roman"/>
          <w:color w:val="FF0000"/>
          <w:sz w:val="18"/>
          <w:szCs w:val="20"/>
        </w:rPr>
        <w:t>*</w:t>
      </w:r>
      <w:bookmarkStart w:id="8" w:name="_Hlk85623459"/>
      <w:r w:rsidR="0040127A" w:rsidRPr="001E6AD0">
        <w:rPr>
          <w:rFonts w:eastAsia="Calibri" w:cs="Times New Roman"/>
          <w:sz w:val="18"/>
          <w:szCs w:val="20"/>
        </w:rPr>
        <w:t>Campo con compilazione facoltativa.</w:t>
      </w:r>
      <w:bookmarkEnd w:id="8"/>
    </w:p>
    <w:p w14:paraId="7EF53786" w14:textId="20600D43" w:rsidR="00CA5487" w:rsidRDefault="00CA5487" w:rsidP="00CA5487">
      <w:pPr>
        <w:spacing w:after="0"/>
        <w:rPr>
          <w:rFonts w:eastAsia="Calibri" w:cs="Times New Roman"/>
          <w:sz w:val="18"/>
          <w:szCs w:val="20"/>
        </w:rPr>
      </w:pPr>
    </w:p>
    <w:p w14:paraId="1FE9874D" w14:textId="5CF86525" w:rsidR="00CA5487" w:rsidRDefault="00CA5487">
      <w:pPr>
        <w:rPr>
          <w:rFonts w:eastAsia="Calibri" w:cs="Times New Roman"/>
          <w:sz w:val="18"/>
          <w:szCs w:val="20"/>
        </w:rPr>
      </w:pPr>
      <w:r>
        <w:rPr>
          <w:rFonts w:eastAsia="Calibri" w:cs="Times New Roman"/>
          <w:sz w:val="18"/>
          <w:szCs w:val="20"/>
        </w:rPr>
        <w:br w:type="page"/>
      </w:r>
    </w:p>
    <w:p w14:paraId="6CA8917F" w14:textId="77777777" w:rsidR="003862AD" w:rsidRPr="001D790E" w:rsidRDefault="003862AD" w:rsidP="003862AD">
      <w:pPr>
        <w:rPr>
          <w:rFonts w:ascii="Calibri" w:eastAsia="MS Mincho" w:hAnsi="Calibri" w:cs="Calibri"/>
          <w:b/>
          <w:lang w:eastAsia="ja-JP"/>
        </w:rPr>
      </w:pPr>
      <w:r w:rsidRPr="001D790E">
        <w:rPr>
          <w:rFonts w:ascii="Calibri" w:hAnsi="Calibri" w:cs="Calibri"/>
          <w:b/>
        </w:rPr>
        <w:lastRenderedPageBreak/>
        <w:t>Se la partecipazione non è più detenuta alla data di adozione del provvedimento,</w:t>
      </w:r>
      <w:r w:rsidRPr="001D790E">
        <w:rPr>
          <w:rFonts w:ascii="Calibri" w:hAnsi="Calibri" w:cs="Calibri"/>
        </w:rPr>
        <w:t xml:space="preserve"> </w:t>
      </w:r>
      <w:r w:rsidRPr="001D790E">
        <w:rPr>
          <w:rFonts w:ascii="Calibri" w:eastAsia="MS Mincho" w:hAnsi="Calibri" w:cs="Calibri"/>
          <w:b/>
          <w:lang w:eastAsia="ja-JP"/>
        </w:rPr>
        <w:t xml:space="preserve">deve essere compilata, in base alla tipologia di operazione realizzata, una delle schede: </w:t>
      </w:r>
    </w:p>
    <w:p w14:paraId="19E296FF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Alienazione della partecipazione</w:t>
      </w:r>
    </w:p>
    <w:p w14:paraId="24C770CE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Cessione della partecipazione a titolo gratuito</w:t>
      </w:r>
    </w:p>
    <w:p w14:paraId="123F6335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Recesso dalla società</w:t>
      </w:r>
    </w:p>
    <w:p w14:paraId="24CDAFF6" w14:textId="15FC0267" w:rsidR="003862AD" w:rsidRPr="001A32DB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 xml:space="preserve">PARTECIPAZIONE NON PIÙ DETENUTA </w:t>
      </w:r>
      <w:r w:rsidR="00634667">
        <w:rPr>
          <w:rFonts w:asciiTheme="minorHAnsi" w:eastAsiaTheme="minorHAnsi" w:hAnsiTheme="minorHAnsi" w:cstheme="minorHAnsi"/>
        </w:rPr>
        <w:t xml:space="preserve">- </w:t>
      </w:r>
      <w:r w:rsidRPr="001A32DB">
        <w:rPr>
          <w:rFonts w:asciiTheme="minorHAnsi" w:eastAsiaTheme="minorHAnsi" w:hAnsiTheme="minorHAnsi" w:cstheme="minorHAnsi"/>
        </w:rPr>
        <w:t>Scioglimento</w:t>
      </w:r>
      <w:r w:rsidR="00D15E20">
        <w:rPr>
          <w:rFonts w:asciiTheme="minorHAnsi" w:eastAsiaTheme="minorHAnsi" w:hAnsiTheme="minorHAnsi" w:cstheme="minorHAnsi"/>
        </w:rPr>
        <w:t>/</w:t>
      </w:r>
      <w:r w:rsidR="00D15E20" w:rsidRPr="00C5597C">
        <w:rPr>
          <w:rFonts w:asciiTheme="minorHAnsi" w:eastAsiaTheme="minorHAnsi" w:hAnsiTheme="minorHAnsi" w:cstheme="minorHAnsi"/>
        </w:rPr>
        <w:t>Liquidazione</w:t>
      </w:r>
      <w:r w:rsidR="00D15E20" w:rsidRPr="001A32DB">
        <w:rPr>
          <w:rFonts w:asciiTheme="minorHAnsi" w:eastAsiaTheme="minorHAnsi" w:hAnsiTheme="minorHAnsi" w:cstheme="minorHAnsi"/>
        </w:rPr>
        <w:t xml:space="preserve"> </w:t>
      </w:r>
      <w:r w:rsidRPr="001A32DB">
        <w:rPr>
          <w:rFonts w:asciiTheme="minorHAnsi" w:eastAsiaTheme="minorHAnsi" w:hAnsiTheme="minorHAnsi" w:cstheme="minorHAnsi"/>
        </w:rPr>
        <w:t>della società</w:t>
      </w:r>
    </w:p>
    <w:p w14:paraId="01E443B1" w14:textId="589B9839" w:rsidR="003862AD" w:rsidRPr="00854955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>PARTECIPAZIONE NON PIÙ DETENUTA - Fusione della società (per unione o per incorporazione)</w:t>
      </w:r>
    </w:p>
    <w:p w14:paraId="642B9F04" w14:textId="70636802" w:rsidR="00AC067D" w:rsidRPr="001A32DB" w:rsidRDefault="00AC067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bookmarkStart w:id="9" w:name="_Hlk150256176"/>
      <w:r w:rsidRPr="001A32DB">
        <w:rPr>
          <w:rFonts w:asciiTheme="minorHAnsi" w:eastAsiaTheme="minorHAnsi" w:hAnsiTheme="minorHAnsi" w:cstheme="minorHAnsi"/>
        </w:rPr>
        <w:t>PARTECIPAZIONE NON PIÙ DETENUTA</w:t>
      </w:r>
      <w:r>
        <w:rPr>
          <w:rFonts w:asciiTheme="minorHAnsi" w:eastAsiaTheme="minorHAnsi" w:hAnsiTheme="minorHAnsi" w:cstheme="minorHAnsi"/>
        </w:rPr>
        <w:t xml:space="preserve"> </w:t>
      </w:r>
      <w:r w:rsidR="00634667">
        <w:rPr>
          <w:rFonts w:asciiTheme="minorHAnsi" w:eastAsiaTheme="minorHAnsi" w:hAnsiTheme="minorHAnsi" w:cstheme="minorHAnsi"/>
        </w:rPr>
        <w:t>-</w:t>
      </w:r>
      <w:r>
        <w:rPr>
          <w:rFonts w:asciiTheme="minorHAnsi" w:eastAsiaTheme="minorHAnsi" w:hAnsiTheme="minorHAnsi" w:cstheme="minorHAnsi"/>
        </w:rPr>
        <w:t xml:space="preserve"> Trasformazione in forma non societaria</w:t>
      </w:r>
    </w:p>
    <w:bookmarkEnd w:id="9"/>
    <w:p w14:paraId="2D05902E" w14:textId="77777777" w:rsidR="003862AD" w:rsidRDefault="003862AD" w:rsidP="003862AD">
      <w:pPr>
        <w:jc w:val="both"/>
        <w:rPr>
          <w:rFonts w:ascii="Calibri" w:eastAsia="MS Mincho" w:hAnsi="Calibri" w:cs="Calibri"/>
          <w:lang w:eastAsia="ja-JP"/>
        </w:rPr>
      </w:pPr>
      <w:r w:rsidRPr="007714E1">
        <w:rPr>
          <w:rFonts w:ascii="Calibri" w:eastAsia="MS Mincho" w:hAnsi="Calibri" w:cs="Calibri"/>
          <w:lang w:eastAsia="ja-JP"/>
        </w:rPr>
        <w:t>Per non appesantire il presente documento, le schede sopra elencate sono state inserite all’interno delle “Schede di rilevazione per la Relazione attuazione piano di razionalizzazione” a cui pertanto si rinvia.</w:t>
      </w:r>
      <w:r>
        <w:rPr>
          <w:rFonts w:ascii="Calibri" w:eastAsia="MS Mincho" w:hAnsi="Calibri" w:cs="Calibri"/>
          <w:lang w:eastAsia="ja-JP"/>
        </w:rPr>
        <w:t xml:space="preserve"> </w:t>
      </w:r>
    </w:p>
    <w:p w14:paraId="4978F500" w14:textId="77777777" w:rsidR="00F0162A" w:rsidRDefault="00F0162A" w:rsidP="003862AD">
      <w:pPr>
        <w:jc w:val="both"/>
        <w:rPr>
          <w:rFonts w:ascii="Calibri" w:eastAsia="MS Mincho" w:hAnsi="Calibri" w:cs="Calibri"/>
          <w:lang w:eastAsia="ja-JP"/>
        </w:rPr>
      </w:pPr>
    </w:p>
    <w:sectPr w:rsidR="00F0162A" w:rsidSect="003463AF">
      <w:footerReference w:type="default" r:id="rId13"/>
      <w:pgSz w:w="11906" w:h="16838"/>
      <w:pgMar w:top="1418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141B8" w14:textId="77777777" w:rsidR="00AB3FF9" w:rsidRDefault="00AB3FF9" w:rsidP="003D526F">
      <w:pPr>
        <w:spacing w:after="0" w:line="240" w:lineRule="auto"/>
      </w:pPr>
      <w:r>
        <w:separator/>
      </w:r>
    </w:p>
  </w:endnote>
  <w:endnote w:type="continuationSeparator" w:id="0">
    <w:p w14:paraId="17ADE98A" w14:textId="77777777" w:rsidR="00AB3FF9" w:rsidRDefault="00AB3FF9" w:rsidP="003D5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3A7BE" w14:textId="61C6C13B" w:rsidR="00F0162A" w:rsidRPr="003862AD" w:rsidRDefault="00F0162A" w:rsidP="00F0162A">
    <w:pPr>
      <w:pStyle w:val="Pidipagina"/>
      <w:rPr>
        <w:rFonts w:ascii="Calibri" w:hAnsi="Calibri"/>
        <w:b/>
        <w:iCs/>
        <w:color w:val="1F497D"/>
        <w:sz w:val="20"/>
        <w:szCs w:val="48"/>
      </w:rPr>
    </w:pPr>
    <w:r w:rsidRPr="003862AD">
      <w:rPr>
        <w:rFonts w:ascii="Calibri" w:hAnsi="Calibri"/>
        <w:b/>
        <w:iCs/>
        <w:color w:val="1F497D"/>
        <w:sz w:val="20"/>
        <w:szCs w:val="48"/>
      </w:rPr>
      <w:t>SCHEDA REVISIONE PERIODICA DELLE PARTE</w:t>
    </w:r>
    <w:r>
      <w:rPr>
        <w:rFonts w:ascii="Calibri" w:hAnsi="Calibri"/>
        <w:b/>
        <w:iCs/>
        <w:color w:val="1F497D"/>
        <w:sz w:val="20"/>
        <w:szCs w:val="48"/>
      </w:rPr>
      <w:t>CIPAZIONI DETENUTE AL 31/12/20</w:t>
    </w:r>
    <w:r w:rsidR="0022032B">
      <w:rPr>
        <w:rFonts w:ascii="Calibri" w:hAnsi="Calibri"/>
        <w:b/>
        <w:iCs/>
        <w:color w:val="1F497D"/>
        <w:sz w:val="20"/>
        <w:szCs w:val="48"/>
      </w:rPr>
      <w:t>2</w:t>
    </w:r>
    <w:r w:rsidR="002F1D50">
      <w:rPr>
        <w:rFonts w:ascii="Calibri" w:hAnsi="Calibri"/>
        <w:b/>
        <w:iCs/>
        <w:color w:val="1F497D"/>
        <w:sz w:val="20"/>
        <w:szCs w:val="48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17C1B" w14:textId="77777777" w:rsidR="00AB3FF9" w:rsidRDefault="00AB3FF9" w:rsidP="003D526F">
      <w:pPr>
        <w:spacing w:after="0" w:line="240" w:lineRule="auto"/>
      </w:pPr>
      <w:r>
        <w:separator/>
      </w:r>
    </w:p>
  </w:footnote>
  <w:footnote w:type="continuationSeparator" w:id="0">
    <w:p w14:paraId="49997514" w14:textId="77777777" w:rsidR="00AB3FF9" w:rsidRDefault="00AB3FF9" w:rsidP="003D5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73AE"/>
    <w:multiLevelType w:val="hybridMultilevel"/>
    <w:tmpl w:val="2D42C2FA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3761BB"/>
    <w:multiLevelType w:val="hybridMultilevel"/>
    <w:tmpl w:val="36523F5C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7A2D"/>
    <w:multiLevelType w:val="hybridMultilevel"/>
    <w:tmpl w:val="C49C2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36DEE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54CA0"/>
    <w:multiLevelType w:val="hybridMultilevel"/>
    <w:tmpl w:val="B68E10D2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0F167DF3"/>
    <w:multiLevelType w:val="hybridMultilevel"/>
    <w:tmpl w:val="10DAFA46"/>
    <w:lvl w:ilvl="0" w:tplc="1CE26B3A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6" w15:restartNumberingAfterBreak="0">
    <w:nsid w:val="12E2149E"/>
    <w:multiLevelType w:val="multilevel"/>
    <w:tmpl w:val="654E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3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5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4" w:hanging="2520"/>
      </w:pPr>
      <w:rPr>
        <w:rFonts w:hint="default"/>
      </w:rPr>
    </w:lvl>
  </w:abstractNum>
  <w:abstractNum w:abstractNumId="7" w15:restartNumberingAfterBreak="0">
    <w:nsid w:val="1B985905"/>
    <w:multiLevelType w:val="hybridMultilevel"/>
    <w:tmpl w:val="A5821A60"/>
    <w:lvl w:ilvl="0" w:tplc="0410000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8" w:hanging="360"/>
      </w:pPr>
      <w:rPr>
        <w:rFonts w:ascii="Wingdings" w:hAnsi="Wingdings" w:hint="default"/>
      </w:rPr>
    </w:lvl>
  </w:abstractNum>
  <w:abstractNum w:abstractNumId="8" w15:restartNumberingAfterBreak="0">
    <w:nsid w:val="23D9673C"/>
    <w:multiLevelType w:val="hybridMultilevel"/>
    <w:tmpl w:val="743C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2486F"/>
    <w:multiLevelType w:val="hybridMultilevel"/>
    <w:tmpl w:val="0160F7C8"/>
    <w:lvl w:ilvl="0" w:tplc="62D60F9A">
      <w:numFmt w:val="bullet"/>
      <w:lvlText w:val="-"/>
      <w:lvlJc w:val="left"/>
      <w:pPr>
        <w:ind w:left="19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10" w15:restartNumberingAfterBreak="0">
    <w:nsid w:val="283E0655"/>
    <w:multiLevelType w:val="hybridMultilevel"/>
    <w:tmpl w:val="1E88AA58"/>
    <w:lvl w:ilvl="0" w:tplc="36D03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23B01"/>
    <w:multiLevelType w:val="hybridMultilevel"/>
    <w:tmpl w:val="20C45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C0BB0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122BAF"/>
    <w:multiLevelType w:val="hybridMultilevel"/>
    <w:tmpl w:val="0FA6D56C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8A83764"/>
    <w:multiLevelType w:val="hybridMultilevel"/>
    <w:tmpl w:val="55FC00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42124"/>
    <w:multiLevelType w:val="hybridMultilevel"/>
    <w:tmpl w:val="DDC66F86"/>
    <w:lvl w:ilvl="0" w:tplc="A546E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  <w:color w:val="C0000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7624F"/>
    <w:multiLevelType w:val="hybridMultilevel"/>
    <w:tmpl w:val="7510868A"/>
    <w:lvl w:ilvl="0" w:tplc="04090017">
      <w:start w:val="3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C073AD"/>
    <w:multiLevelType w:val="hybridMultilevel"/>
    <w:tmpl w:val="A9440E92"/>
    <w:lvl w:ilvl="0" w:tplc="53FC779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111FA"/>
    <w:multiLevelType w:val="hybridMultilevel"/>
    <w:tmpl w:val="D33C3CF2"/>
    <w:lvl w:ilvl="0" w:tplc="7B701120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  <w:szCs w:val="2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F77BAE"/>
    <w:multiLevelType w:val="hybridMultilevel"/>
    <w:tmpl w:val="1C66F09E"/>
    <w:lvl w:ilvl="0" w:tplc="C6FE898E">
      <w:start w:val="8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B4823"/>
    <w:multiLevelType w:val="hybridMultilevel"/>
    <w:tmpl w:val="6074A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50BAD"/>
    <w:multiLevelType w:val="hybridMultilevel"/>
    <w:tmpl w:val="39DAC8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D6CA6"/>
    <w:multiLevelType w:val="hybridMultilevel"/>
    <w:tmpl w:val="C88E8876"/>
    <w:lvl w:ilvl="0" w:tplc="8736A840">
      <w:start w:val="9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4548B1"/>
    <w:multiLevelType w:val="hybridMultilevel"/>
    <w:tmpl w:val="5ED21C80"/>
    <w:lvl w:ilvl="0" w:tplc="FE580E72">
      <w:start w:val="1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B647AF"/>
    <w:multiLevelType w:val="hybridMultilevel"/>
    <w:tmpl w:val="844E1A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200050">
    <w:abstractNumId w:val="17"/>
  </w:num>
  <w:num w:numId="2" w16cid:durableId="1320963694">
    <w:abstractNumId w:val="16"/>
  </w:num>
  <w:num w:numId="3" w16cid:durableId="170729418">
    <w:abstractNumId w:val="8"/>
  </w:num>
  <w:num w:numId="4" w16cid:durableId="661393559">
    <w:abstractNumId w:val="20"/>
  </w:num>
  <w:num w:numId="5" w16cid:durableId="1077247377">
    <w:abstractNumId w:val="21"/>
  </w:num>
  <w:num w:numId="6" w16cid:durableId="326639810">
    <w:abstractNumId w:val="5"/>
  </w:num>
  <w:num w:numId="7" w16cid:durableId="1418163248">
    <w:abstractNumId w:val="15"/>
  </w:num>
  <w:num w:numId="8" w16cid:durableId="156192070">
    <w:abstractNumId w:val="18"/>
  </w:num>
  <w:num w:numId="9" w16cid:durableId="452989171">
    <w:abstractNumId w:val="2"/>
  </w:num>
  <w:num w:numId="10" w16cid:durableId="172502510">
    <w:abstractNumId w:val="6"/>
  </w:num>
  <w:num w:numId="11" w16cid:durableId="2018143868">
    <w:abstractNumId w:val="10"/>
  </w:num>
  <w:num w:numId="12" w16cid:durableId="16342901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4600997">
    <w:abstractNumId w:val="14"/>
  </w:num>
  <w:num w:numId="14" w16cid:durableId="1026637975">
    <w:abstractNumId w:val="7"/>
  </w:num>
  <w:num w:numId="15" w16cid:durableId="1495335158">
    <w:abstractNumId w:val="4"/>
  </w:num>
  <w:num w:numId="16" w16cid:durableId="1175262643">
    <w:abstractNumId w:val="3"/>
  </w:num>
  <w:num w:numId="17" w16cid:durableId="364446156">
    <w:abstractNumId w:val="11"/>
  </w:num>
  <w:num w:numId="18" w16cid:durableId="1872843364">
    <w:abstractNumId w:val="12"/>
  </w:num>
  <w:num w:numId="19" w16cid:durableId="572082148">
    <w:abstractNumId w:val="23"/>
  </w:num>
  <w:num w:numId="20" w16cid:durableId="1008099516">
    <w:abstractNumId w:val="24"/>
  </w:num>
  <w:num w:numId="21" w16cid:durableId="1665163873">
    <w:abstractNumId w:val="0"/>
  </w:num>
  <w:num w:numId="22" w16cid:durableId="1483306734">
    <w:abstractNumId w:val="13"/>
  </w:num>
  <w:num w:numId="23" w16cid:durableId="1628925738">
    <w:abstractNumId w:val="1"/>
  </w:num>
  <w:num w:numId="24" w16cid:durableId="1426807117">
    <w:abstractNumId w:val="9"/>
  </w:num>
  <w:num w:numId="25" w16cid:durableId="1612930763">
    <w:abstractNumId w:val="19"/>
  </w:num>
  <w:num w:numId="26" w16cid:durableId="1815585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D20"/>
    <w:rsid w:val="00004B89"/>
    <w:rsid w:val="00013F87"/>
    <w:rsid w:val="00033ED1"/>
    <w:rsid w:val="00036248"/>
    <w:rsid w:val="0004779F"/>
    <w:rsid w:val="00051279"/>
    <w:rsid w:val="0005203D"/>
    <w:rsid w:val="000521E7"/>
    <w:rsid w:val="00055778"/>
    <w:rsid w:val="00060D20"/>
    <w:rsid w:val="000721A4"/>
    <w:rsid w:val="00074A2A"/>
    <w:rsid w:val="0008701B"/>
    <w:rsid w:val="0009001A"/>
    <w:rsid w:val="00092AB3"/>
    <w:rsid w:val="00096BA7"/>
    <w:rsid w:val="000A09A2"/>
    <w:rsid w:val="000A2029"/>
    <w:rsid w:val="000A4308"/>
    <w:rsid w:val="000A5608"/>
    <w:rsid w:val="000B4841"/>
    <w:rsid w:val="000C6D8D"/>
    <w:rsid w:val="000D54C8"/>
    <w:rsid w:val="000F6057"/>
    <w:rsid w:val="00101114"/>
    <w:rsid w:val="0010478E"/>
    <w:rsid w:val="00106733"/>
    <w:rsid w:val="0011129F"/>
    <w:rsid w:val="0011368D"/>
    <w:rsid w:val="001141B8"/>
    <w:rsid w:val="00115C07"/>
    <w:rsid w:val="00117425"/>
    <w:rsid w:val="00122F89"/>
    <w:rsid w:val="001247D7"/>
    <w:rsid w:val="001256D0"/>
    <w:rsid w:val="00130E9B"/>
    <w:rsid w:val="00131059"/>
    <w:rsid w:val="00131AB4"/>
    <w:rsid w:val="00131B32"/>
    <w:rsid w:val="001325AF"/>
    <w:rsid w:val="00134C6C"/>
    <w:rsid w:val="00140F29"/>
    <w:rsid w:val="00150E88"/>
    <w:rsid w:val="00150F5C"/>
    <w:rsid w:val="00152586"/>
    <w:rsid w:val="00155FAC"/>
    <w:rsid w:val="00160005"/>
    <w:rsid w:val="00160E88"/>
    <w:rsid w:val="001615F5"/>
    <w:rsid w:val="001625A9"/>
    <w:rsid w:val="00164A36"/>
    <w:rsid w:val="001716AF"/>
    <w:rsid w:val="001722A6"/>
    <w:rsid w:val="00174580"/>
    <w:rsid w:val="0017485C"/>
    <w:rsid w:val="00174D13"/>
    <w:rsid w:val="00176996"/>
    <w:rsid w:val="00187682"/>
    <w:rsid w:val="00187EBC"/>
    <w:rsid w:val="00190577"/>
    <w:rsid w:val="00192C9B"/>
    <w:rsid w:val="00193A63"/>
    <w:rsid w:val="00197484"/>
    <w:rsid w:val="001A053C"/>
    <w:rsid w:val="001A06FD"/>
    <w:rsid w:val="001A32DB"/>
    <w:rsid w:val="001A6C07"/>
    <w:rsid w:val="001B2CCF"/>
    <w:rsid w:val="001B5A1B"/>
    <w:rsid w:val="001B7AC4"/>
    <w:rsid w:val="001C1AC6"/>
    <w:rsid w:val="001C21E0"/>
    <w:rsid w:val="001C6643"/>
    <w:rsid w:val="001D279C"/>
    <w:rsid w:val="001D4B9D"/>
    <w:rsid w:val="001D733A"/>
    <w:rsid w:val="001D790E"/>
    <w:rsid w:val="001D7FE8"/>
    <w:rsid w:val="001E0DC3"/>
    <w:rsid w:val="001E7D09"/>
    <w:rsid w:val="001F6ACA"/>
    <w:rsid w:val="0020047D"/>
    <w:rsid w:val="00204DDA"/>
    <w:rsid w:val="00206F47"/>
    <w:rsid w:val="002133B6"/>
    <w:rsid w:val="002147CC"/>
    <w:rsid w:val="00215C53"/>
    <w:rsid w:val="0021640F"/>
    <w:rsid w:val="0022032B"/>
    <w:rsid w:val="002231D4"/>
    <w:rsid w:val="002256CE"/>
    <w:rsid w:val="00225AC6"/>
    <w:rsid w:val="0023163C"/>
    <w:rsid w:val="00234D50"/>
    <w:rsid w:val="002358A1"/>
    <w:rsid w:val="00242147"/>
    <w:rsid w:val="00246C4F"/>
    <w:rsid w:val="002470B9"/>
    <w:rsid w:val="002512CF"/>
    <w:rsid w:val="002606EC"/>
    <w:rsid w:val="0026562C"/>
    <w:rsid w:val="00265DD8"/>
    <w:rsid w:val="00270BCE"/>
    <w:rsid w:val="00270CBC"/>
    <w:rsid w:val="00273FD3"/>
    <w:rsid w:val="00274299"/>
    <w:rsid w:val="002755DD"/>
    <w:rsid w:val="002806A0"/>
    <w:rsid w:val="00280AA5"/>
    <w:rsid w:val="00283FD2"/>
    <w:rsid w:val="00285089"/>
    <w:rsid w:val="00286D7D"/>
    <w:rsid w:val="00292192"/>
    <w:rsid w:val="0029505F"/>
    <w:rsid w:val="002A04DA"/>
    <w:rsid w:val="002A14FA"/>
    <w:rsid w:val="002A3094"/>
    <w:rsid w:val="002A3E6F"/>
    <w:rsid w:val="002A6B77"/>
    <w:rsid w:val="002B6BB0"/>
    <w:rsid w:val="002B6BFA"/>
    <w:rsid w:val="002C3D95"/>
    <w:rsid w:val="002C76AC"/>
    <w:rsid w:val="002D4EC1"/>
    <w:rsid w:val="002D77BD"/>
    <w:rsid w:val="002E1E31"/>
    <w:rsid w:val="002E3504"/>
    <w:rsid w:val="002E68E8"/>
    <w:rsid w:val="002F00BC"/>
    <w:rsid w:val="002F06CD"/>
    <w:rsid w:val="002F13C8"/>
    <w:rsid w:val="002F1C30"/>
    <w:rsid w:val="002F1D50"/>
    <w:rsid w:val="00303A21"/>
    <w:rsid w:val="00304EF0"/>
    <w:rsid w:val="00310050"/>
    <w:rsid w:val="003126FE"/>
    <w:rsid w:val="00313243"/>
    <w:rsid w:val="00314F2F"/>
    <w:rsid w:val="00321001"/>
    <w:rsid w:val="00323E13"/>
    <w:rsid w:val="00327301"/>
    <w:rsid w:val="0033083F"/>
    <w:rsid w:val="003311CD"/>
    <w:rsid w:val="003317B9"/>
    <w:rsid w:val="00332CB6"/>
    <w:rsid w:val="00340592"/>
    <w:rsid w:val="00340FE4"/>
    <w:rsid w:val="00341142"/>
    <w:rsid w:val="00342760"/>
    <w:rsid w:val="00344FDD"/>
    <w:rsid w:val="0034585E"/>
    <w:rsid w:val="003459FF"/>
    <w:rsid w:val="003463AF"/>
    <w:rsid w:val="00356E65"/>
    <w:rsid w:val="00367B04"/>
    <w:rsid w:val="003724DA"/>
    <w:rsid w:val="003725AB"/>
    <w:rsid w:val="00372840"/>
    <w:rsid w:val="0037296B"/>
    <w:rsid w:val="00375619"/>
    <w:rsid w:val="0037624E"/>
    <w:rsid w:val="00376A94"/>
    <w:rsid w:val="00382B02"/>
    <w:rsid w:val="00383161"/>
    <w:rsid w:val="00383840"/>
    <w:rsid w:val="00385C4C"/>
    <w:rsid w:val="003862AD"/>
    <w:rsid w:val="0039155B"/>
    <w:rsid w:val="00391F0E"/>
    <w:rsid w:val="00393275"/>
    <w:rsid w:val="003936DD"/>
    <w:rsid w:val="003971B1"/>
    <w:rsid w:val="003A2D60"/>
    <w:rsid w:val="003A53D4"/>
    <w:rsid w:val="003A5B64"/>
    <w:rsid w:val="003B2AD5"/>
    <w:rsid w:val="003B4DEE"/>
    <w:rsid w:val="003B4E27"/>
    <w:rsid w:val="003B4FCD"/>
    <w:rsid w:val="003C3227"/>
    <w:rsid w:val="003D3865"/>
    <w:rsid w:val="003D5166"/>
    <w:rsid w:val="003D526F"/>
    <w:rsid w:val="003D6141"/>
    <w:rsid w:val="003D7C7D"/>
    <w:rsid w:val="003E0074"/>
    <w:rsid w:val="003E089D"/>
    <w:rsid w:val="003E5B35"/>
    <w:rsid w:val="003E75C2"/>
    <w:rsid w:val="003F4791"/>
    <w:rsid w:val="003F5385"/>
    <w:rsid w:val="003F6F0A"/>
    <w:rsid w:val="0040013E"/>
    <w:rsid w:val="0040127A"/>
    <w:rsid w:val="0040149F"/>
    <w:rsid w:val="00401572"/>
    <w:rsid w:val="00402AC4"/>
    <w:rsid w:val="00405F51"/>
    <w:rsid w:val="004065B6"/>
    <w:rsid w:val="00406B86"/>
    <w:rsid w:val="004101B7"/>
    <w:rsid w:val="0042011B"/>
    <w:rsid w:val="00422AFB"/>
    <w:rsid w:val="004236B2"/>
    <w:rsid w:val="004270EB"/>
    <w:rsid w:val="004272BD"/>
    <w:rsid w:val="00430E97"/>
    <w:rsid w:val="00436A0C"/>
    <w:rsid w:val="00437F38"/>
    <w:rsid w:val="0044363D"/>
    <w:rsid w:val="00444AEC"/>
    <w:rsid w:val="0044717D"/>
    <w:rsid w:val="0045069C"/>
    <w:rsid w:val="00454DEB"/>
    <w:rsid w:val="004551CF"/>
    <w:rsid w:val="004565C0"/>
    <w:rsid w:val="00457BC7"/>
    <w:rsid w:val="00460832"/>
    <w:rsid w:val="00467A8E"/>
    <w:rsid w:val="00470DCD"/>
    <w:rsid w:val="00473E66"/>
    <w:rsid w:val="0047565C"/>
    <w:rsid w:val="00480C44"/>
    <w:rsid w:val="00480EE3"/>
    <w:rsid w:val="00485313"/>
    <w:rsid w:val="00485A15"/>
    <w:rsid w:val="0048629C"/>
    <w:rsid w:val="00490918"/>
    <w:rsid w:val="00494D95"/>
    <w:rsid w:val="00497873"/>
    <w:rsid w:val="004A2D4B"/>
    <w:rsid w:val="004A2E24"/>
    <w:rsid w:val="004A3CFE"/>
    <w:rsid w:val="004A64C7"/>
    <w:rsid w:val="004A6993"/>
    <w:rsid w:val="004B0E12"/>
    <w:rsid w:val="004B1C05"/>
    <w:rsid w:val="004B4F8E"/>
    <w:rsid w:val="004B618A"/>
    <w:rsid w:val="004B7173"/>
    <w:rsid w:val="004B762C"/>
    <w:rsid w:val="004C0007"/>
    <w:rsid w:val="004C0F2E"/>
    <w:rsid w:val="004C296F"/>
    <w:rsid w:val="004C37DA"/>
    <w:rsid w:val="004C43BA"/>
    <w:rsid w:val="004C784D"/>
    <w:rsid w:val="004D0333"/>
    <w:rsid w:val="004D06E8"/>
    <w:rsid w:val="004D1AEA"/>
    <w:rsid w:val="004D462F"/>
    <w:rsid w:val="004E2D29"/>
    <w:rsid w:val="004E4518"/>
    <w:rsid w:val="004E6322"/>
    <w:rsid w:val="004F0900"/>
    <w:rsid w:val="004F1567"/>
    <w:rsid w:val="004F262B"/>
    <w:rsid w:val="004F3F15"/>
    <w:rsid w:val="00500E28"/>
    <w:rsid w:val="00504DE3"/>
    <w:rsid w:val="00511997"/>
    <w:rsid w:val="00511F4C"/>
    <w:rsid w:val="005123E7"/>
    <w:rsid w:val="0051381C"/>
    <w:rsid w:val="005158BE"/>
    <w:rsid w:val="00516085"/>
    <w:rsid w:val="00516629"/>
    <w:rsid w:val="005215E9"/>
    <w:rsid w:val="0052377E"/>
    <w:rsid w:val="005307C8"/>
    <w:rsid w:val="00532D20"/>
    <w:rsid w:val="00532F3D"/>
    <w:rsid w:val="00533DC7"/>
    <w:rsid w:val="00534A08"/>
    <w:rsid w:val="00537517"/>
    <w:rsid w:val="0054233C"/>
    <w:rsid w:val="00543892"/>
    <w:rsid w:val="00543A8E"/>
    <w:rsid w:val="005454E4"/>
    <w:rsid w:val="00546CE3"/>
    <w:rsid w:val="0055233F"/>
    <w:rsid w:val="00554178"/>
    <w:rsid w:val="00554FA1"/>
    <w:rsid w:val="00561321"/>
    <w:rsid w:val="00564AAE"/>
    <w:rsid w:val="005712C1"/>
    <w:rsid w:val="005830BD"/>
    <w:rsid w:val="0058501D"/>
    <w:rsid w:val="00585545"/>
    <w:rsid w:val="0058705A"/>
    <w:rsid w:val="00587AFE"/>
    <w:rsid w:val="00590CB6"/>
    <w:rsid w:val="0059432C"/>
    <w:rsid w:val="005A38A6"/>
    <w:rsid w:val="005A3F66"/>
    <w:rsid w:val="005A7448"/>
    <w:rsid w:val="005B1198"/>
    <w:rsid w:val="005B5F91"/>
    <w:rsid w:val="005B6DB8"/>
    <w:rsid w:val="005C343A"/>
    <w:rsid w:val="005C694C"/>
    <w:rsid w:val="005D021E"/>
    <w:rsid w:val="005D2220"/>
    <w:rsid w:val="005D449F"/>
    <w:rsid w:val="005D48B4"/>
    <w:rsid w:val="005D6133"/>
    <w:rsid w:val="005D7093"/>
    <w:rsid w:val="005E08CF"/>
    <w:rsid w:val="005E1EEE"/>
    <w:rsid w:val="005E4629"/>
    <w:rsid w:val="005E542B"/>
    <w:rsid w:val="005F0E81"/>
    <w:rsid w:val="005F3642"/>
    <w:rsid w:val="005F7470"/>
    <w:rsid w:val="006012B0"/>
    <w:rsid w:val="006106C7"/>
    <w:rsid w:val="00613889"/>
    <w:rsid w:val="00613D72"/>
    <w:rsid w:val="00617052"/>
    <w:rsid w:val="006174ED"/>
    <w:rsid w:val="00617E5F"/>
    <w:rsid w:val="00621823"/>
    <w:rsid w:val="006246CF"/>
    <w:rsid w:val="00627489"/>
    <w:rsid w:val="00634667"/>
    <w:rsid w:val="00636201"/>
    <w:rsid w:val="00637DF6"/>
    <w:rsid w:val="00643774"/>
    <w:rsid w:val="00647B4F"/>
    <w:rsid w:val="006529AF"/>
    <w:rsid w:val="0065384A"/>
    <w:rsid w:val="006575B7"/>
    <w:rsid w:val="00663DC8"/>
    <w:rsid w:val="00664A5F"/>
    <w:rsid w:val="00672026"/>
    <w:rsid w:val="00672BEA"/>
    <w:rsid w:val="006761F8"/>
    <w:rsid w:val="006801A1"/>
    <w:rsid w:val="00681716"/>
    <w:rsid w:val="00685788"/>
    <w:rsid w:val="00686C6E"/>
    <w:rsid w:val="00694D82"/>
    <w:rsid w:val="006A0487"/>
    <w:rsid w:val="006A5E84"/>
    <w:rsid w:val="006A720B"/>
    <w:rsid w:val="006B3EC8"/>
    <w:rsid w:val="006B4EE4"/>
    <w:rsid w:val="006B5359"/>
    <w:rsid w:val="006B78D0"/>
    <w:rsid w:val="006C1349"/>
    <w:rsid w:val="006C1E9A"/>
    <w:rsid w:val="006C7875"/>
    <w:rsid w:val="006C7C22"/>
    <w:rsid w:val="006C7F40"/>
    <w:rsid w:val="006D24B8"/>
    <w:rsid w:val="006D7E01"/>
    <w:rsid w:val="006E16DC"/>
    <w:rsid w:val="006E1CBE"/>
    <w:rsid w:val="006E2B5C"/>
    <w:rsid w:val="006E6B8F"/>
    <w:rsid w:val="006F1FB3"/>
    <w:rsid w:val="006F24B4"/>
    <w:rsid w:val="006F314B"/>
    <w:rsid w:val="006F79B7"/>
    <w:rsid w:val="007016DF"/>
    <w:rsid w:val="00704F8A"/>
    <w:rsid w:val="00705973"/>
    <w:rsid w:val="00705F8F"/>
    <w:rsid w:val="007073CE"/>
    <w:rsid w:val="00710092"/>
    <w:rsid w:val="00710414"/>
    <w:rsid w:val="00717DFC"/>
    <w:rsid w:val="00722551"/>
    <w:rsid w:val="00722AAC"/>
    <w:rsid w:val="00722EC6"/>
    <w:rsid w:val="00725437"/>
    <w:rsid w:val="007265D3"/>
    <w:rsid w:val="0073138A"/>
    <w:rsid w:val="00731430"/>
    <w:rsid w:val="00733121"/>
    <w:rsid w:val="00736C3C"/>
    <w:rsid w:val="0074053D"/>
    <w:rsid w:val="00741306"/>
    <w:rsid w:val="007471AF"/>
    <w:rsid w:val="0075005C"/>
    <w:rsid w:val="007516D2"/>
    <w:rsid w:val="00755A55"/>
    <w:rsid w:val="007563C2"/>
    <w:rsid w:val="00756B60"/>
    <w:rsid w:val="00762AE0"/>
    <w:rsid w:val="00762C31"/>
    <w:rsid w:val="007656AE"/>
    <w:rsid w:val="0076728C"/>
    <w:rsid w:val="007677D1"/>
    <w:rsid w:val="00771405"/>
    <w:rsid w:val="007714E1"/>
    <w:rsid w:val="00773872"/>
    <w:rsid w:val="007749DB"/>
    <w:rsid w:val="00775B83"/>
    <w:rsid w:val="00775C62"/>
    <w:rsid w:val="00776CB3"/>
    <w:rsid w:val="00782506"/>
    <w:rsid w:val="00784A02"/>
    <w:rsid w:val="00793F0B"/>
    <w:rsid w:val="00794AEF"/>
    <w:rsid w:val="00796F69"/>
    <w:rsid w:val="007A3EE8"/>
    <w:rsid w:val="007B2E88"/>
    <w:rsid w:val="007B2FB0"/>
    <w:rsid w:val="007B319C"/>
    <w:rsid w:val="007B43FD"/>
    <w:rsid w:val="007C63EF"/>
    <w:rsid w:val="007D386E"/>
    <w:rsid w:val="007D6DF0"/>
    <w:rsid w:val="007E1B5A"/>
    <w:rsid w:val="007E4810"/>
    <w:rsid w:val="007E5F79"/>
    <w:rsid w:val="007E675C"/>
    <w:rsid w:val="007F2DA6"/>
    <w:rsid w:val="007F5295"/>
    <w:rsid w:val="00813904"/>
    <w:rsid w:val="00814949"/>
    <w:rsid w:val="00815CC6"/>
    <w:rsid w:val="00821D3A"/>
    <w:rsid w:val="00826A8E"/>
    <w:rsid w:val="00830150"/>
    <w:rsid w:val="00835E31"/>
    <w:rsid w:val="00841370"/>
    <w:rsid w:val="00842E83"/>
    <w:rsid w:val="0084608F"/>
    <w:rsid w:val="00852CFF"/>
    <w:rsid w:val="00854955"/>
    <w:rsid w:val="0086131D"/>
    <w:rsid w:val="0086528F"/>
    <w:rsid w:val="00865605"/>
    <w:rsid w:val="00865775"/>
    <w:rsid w:val="00870ADF"/>
    <w:rsid w:val="00872AF2"/>
    <w:rsid w:val="00873F8B"/>
    <w:rsid w:val="00875AB4"/>
    <w:rsid w:val="00875D8B"/>
    <w:rsid w:val="008915FE"/>
    <w:rsid w:val="008963D3"/>
    <w:rsid w:val="008A1375"/>
    <w:rsid w:val="008A2215"/>
    <w:rsid w:val="008A57BD"/>
    <w:rsid w:val="008B05EC"/>
    <w:rsid w:val="008B38A1"/>
    <w:rsid w:val="008B47E9"/>
    <w:rsid w:val="008B534A"/>
    <w:rsid w:val="008B5829"/>
    <w:rsid w:val="008B5AD7"/>
    <w:rsid w:val="008B6B4A"/>
    <w:rsid w:val="008C0A39"/>
    <w:rsid w:val="008C22B2"/>
    <w:rsid w:val="008C7139"/>
    <w:rsid w:val="008D1150"/>
    <w:rsid w:val="008D4D7F"/>
    <w:rsid w:val="008E4620"/>
    <w:rsid w:val="008E4CE1"/>
    <w:rsid w:val="008E5AFF"/>
    <w:rsid w:val="008F5CD3"/>
    <w:rsid w:val="0090034B"/>
    <w:rsid w:val="00902CDB"/>
    <w:rsid w:val="009066D6"/>
    <w:rsid w:val="0091072D"/>
    <w:rsid w:val="00911316"/>
    <w:rsid w:val="00911364"/>
    <w:rsid w:val="00915BE8"/>
    <w:rsid w:val="009225EB"/>
    <w:rsid w:val="009241BB"/>
    <w:rsid w:val="00925546"/>
    <w:rsid w:val="009274DC"/>
    <w:rsid w:val="00933DB7"/>
    <w:rsid w:val="0093777E"/>
    <w:rsid w:val="00941066"/>
    <w:rsid w:val="00943619"/>
    <w:rsid w:val="0094406E"/>
    <w:rsid w:val="009442F4"/>
    <w:rsid w:val="009511FD"/>
    <w:rsid w:val="009553EE"/>
    <w:rsid w:val="00960711"/>
    <w:rsid w:val="00961D10"/>
    <w:rsid w:val="00962FCF"/>
    <w:rsid w:val="00963A90"/>
    <w:rsid w:val="00964E91"/>
    <w:rsid w:val="00966B35"/>
    <w:rsid w:val="00967BF8"/>
    <w:rsid w:val="009760B3"/>
    <w:rsid w:val="00977D3D"/>
    <w:rsid w:val="0098503B"/>
    <w:rsid w:val="0098603C"/>
    <w:rsid w:val="00995F39"/>
    <w:rsid w:val="009962A0"/>
    <w:rsid w:val="00997424"/>
    <w:rsid w:val="0099778A"/>
    <w:rsid w:val="009A1A47"/>
    <w:rsid w:val="009A1AB3"/>
    <w:rsid w:val="009A1D0D"/>
    <w:rsid w:val="009A2433"/>
    <w:rsid w:val="009A262F"/>
    <w:rsid w:val="009A2C6B"/>
    <w:rsid w:val="009A44DA"/>
    <w:rsid w:val="009A48D0"/>
    <w:rsid w:val="009A5F14"/>
    <w:rsid w:val="009A7253"/>
    <w:rsid w:val="009B36DC"/>
    <w:rsid w:val="009B4C48"/>
    <w:rsid w:val="009C4965"/>
    <w:rsid w:val="009D0B36"/>
    <w:rsid w:val="009E3E68"/>
    <w:rsid w:val="009E4985"/>
    <w:rsid w:val="009E531E"/>
    <w:rsid w:val="009F2D79"/>
    <w:rsid w:val="009F621A"/>
    <w:rsid w:val="00A013CD"/>
    <w:rsid w:val="00A01454"/>
    <w:rsid w:val="00A01C2C"/>
    <w:rsid w:val="00A062B7"/>
    <w:rsid w:val="00A100A3"/>
    <w:rsid w:val="00A118AE"/>
    <w:rsid w:val="00A15282"/>
    <w:rsid w:val="00A15EC9"/>
    <w:rsid w:val="00A24253"/>
    <w:rsid w:val="00A370B1"/>
    <w:rsid w:val="00A373D3"/>
    <w:rsid w:val="00A40AD0"/>
    <w:rsid w:val="00A4149F"/>
    <w:rsid w:val="00A50671"/>
    <w:rsid w:val="00A6605D"/>
    <w:rsid w:val="00A67BA6"/>
    <w:rsid w:val="00A70325"/>
    <w:rsid w:val="00A73F40"/>
    <w:rsid w:val="00A76CBF"/>
    <w:rsid w:val="00A76FF1"/>
    <w:rsid w:val="00A80F94"/>
    <w:rsid w:val="00A82128"/>
    <w:rsid w:val="00A83296"/>
    <w:rsid w:val="00A832F5"/>
    <w:rsid w:val="00A921C1"/>
    <w:rsid w:val="00A92D0D"/>
    <w:rsid w:val="00A93B10"/>
    <w:rsid w:val="00A95BA0"/>
    <w:rsid w:val="00AA58C3"/>
    <w:rsid w:val="00AB2FD8"/>
    <w:rsid w:val="00AB3497"/>
    <w:rsid w:val="00AB3FF9"/>
    <w:rsid w:val="00AB466A"/>
    <w:rsid w:val="00AB4AC7"/>
    <w:rsid w:val="00AB79C2"/>
    <w:rsid w:val="00AC067D"/>
    <w:rsid w:val="00AC0A94"/>
    <w:rsid w:val="00AC3871"/>
    <w:rsid w:val="00AC3AB0"/>
    <w:rsid w:val="00AC3C1D"/>
    <w:rsid w:val="00AC7D0A"/>
    <w:rsid w:val="00AD035C"/>
    <w:rsid w:val="00AD0CC5"/>
    <w:rsid w:val="00AD1694"/>
    <w:rsid w:val="00AD277A"/>
    <w:rsid w:val="00AD5C13"/>
    <w:rsid w:val="00AD64FB"/>
    <w:rsid w:val="00AD6FC0"/>
    <w:rsid w:val="00AD7939"/>
    <w:rsid w:val="00AE0FF5"/>
    <w:rsid w:val="00AE10BC"/>
    <w:rsid w:val="00AF1370"/>
    <w:rsid w:val="00AF1E1C"/>
    <w:rsid w:val="00AF4FEE"/>
    <w:rsid w:val="00AF693D"/>
    <w:rsid w:val="00B00F6A"/>
    <w:rsid w:val="00B02260"/>
    <w:rsid w:val="00B04153"/>
    <w:rsid w:val="00B069FC"/>
    <w:rsid w:val="00B14926"/>
    <w:rsid w:val="00B15629"/>
    <w:rsid w:val="00B165B0"/>
    <w:rsid w:val="00B20B6F"/>
    <w:rsid w:val="00B22323"/>
    <w:rsid w:val="00B23B50"/>
    <w:rsid w:val="00B31512"/>
    <w:rsid w:val="00B321F0"/>
    <w:rsid w:val="00B35622"/>
    <w:rsid w:val="00B35D08"/>
    <w:rsid w:val="00B40D0E"/>
    <w:rsid w:val="00B41544"/>
    <w:rsid w:val="00B46FBC"/>
    <w:rsid w:val="00B50B3C"/>
    <w:rsid w:val="00B548B7"/>
    <w:rsid w:val="00B60C48"/>
    <w:rsid w:val="00B66E4A"/>
    <w:rsid w:val="00B72247"/>
    <w:rsid w:val="00B768AB"/>
    <w:rsid w:val="00B77855"/>
    <w:rsid w:val="00B80A06"/>
    <w:rsid w:val="00B95341"/>
    <w:rsid w:val="00BA0097"/>
    <w:rsid w:val="00BA5F3A"/>
    <w:rsid w:val="00BA7DB7"/>
    <w:rsid w:val="00BB09E0"/>
    <w:rsid w:val="00BB2722"/>
    <w:rsid w:val="00BB478E"/>
    <w:rsid w:val="00BC1945"/>
    <w:rsid w:val="00BC1F84"/>
    <w:rsid w:val="00BC1FDF"/>
    <w:rsid w:val="00BC208D"/>
    <w:rsid w:val="00BC3C1B"/>
    <w:rsid w:val="00BD3C1D"/>
    <w:rsid w:val="00BD4D26"/>
    <w:rsid w:val="00BD5187"/>
    <w:rsid w:val="00BE0575"/>
    <w:rsid w:val="00BE40D5"/>
    <w:rsid w:val="00BF39E9"/>
    <w:rsid w:val="00BF5736"/>
    <w:rsid w:val="00BF6AD2"/>
    <w:rsid w:val="00C019FF"/>
    <w:rsid w:val="00C0647E"/>
    <w:rsid w:val="00C07C82"/>
    <w:rsid w:val="00C11E8D"/>
    <w:rsid w:val="00C1316D"/>
    <w:rsid w:val="00C14022"/>
    <w:rsid w:val="00C14191"/>
    <w:rsid w:val="00C14627"/>
    <w:rsid w:val="00C17B54"/>
    <w:rsid w:val="00C20723"/>
    <w:rsid w:val="00C20EFC"/>
    <w:rsid w:val="00C22D36"/>
    <w:rsid w:val="00C2315B"/>
    <w:rsid w:val="00C23E6D"/>
    <w:rsid w:val="00C2427C"/>
    <w:rsid w:val="00C26845"/>
    <w:rsid w:val="00C314B0"/>
    <w:rsid w:val="00C35209"/>
    <w:rsid w:val="00C40C1D"/>
    <w:rsid w:val="00C4187E"/>
    <w:rsid w:val="00C4785A"/>
    <w:rsid w:val="00C51C5F"/>
    <w:rsid w:val="00C5597C"/>
    <w:rsid w:val="00C611AD"/>
    <w:rsid w:val="00C6186C"/>
    <w:rsid w:val="00C61EAB"/>
    <w:rsid w:val="00C77EC6"/>
    <w:rsid w:val="00C80F96"/>
    <w:rsid w:val="00C84695"/>
    <w:rsid w:val="00C86107"/>
    <w:rsid w:val="00C911C2"/>
    <w:rsid w:val="00C91254"/>
    <w:rsid w:val="00C94EAF"/>
    <w:rsid w:val="00CA2F44"/>
    <w:rsid w:val="00CA3C00"/>
    <w:rsid w:val="00CA530A"/>
    <w:rsid w:val="00CA5487"/>
    <w:rsid w:val="00CA6D3B"/>
    <w:rsid w:val="00CB1E15"/>
    <w:rsid w:val="00CB56AD"/>
    <w:rsid w:val="00CB77BF"/>
    <w:rsid w:val="00CC1634"/>
    <w:rsid w:val="00CC7163"/>
    <w:rsid w:val="00CD0CF1"/>
    <w:rsid w:val="00CD1227"/>
    <w:rsid w:val="00CD2B65"/>
    <w:rsid w:val="00CD619F"/>
    <w:rsid w:val="00CD6AE5"/>
    <w:rsid w:val="00CE4A4F"/>
    <w:rsid w:val="00CE73BD"/>
    <w:rsid w:val="00CF7E52"/>
    <w:rsid w:val="00D0009D"/>
    <w:rsid w:val="00D027C0"/>
    <w:rsid w:val="00D068FD"/>
    <w:rsid w:val="00D070C2"/>
    <w:rsid w:val="00D078A8"/>
    <w:rsid w:val="00D07E5D"/>
    <w:rsid w:val="00D1073A"/>
    <w:rsid w:val="00D15E20"/>
    <w:rsid w:val="00D16ED5"/>
    <w:rsid w:val="00D246F8"/>
    <w:rsid w:val="00D27D97"/>
    <w:rsid w:val="00D338E6"/>
    <w:rsid w:val="00D33A00"/>
    <w:rsid w:val="00D348D3"/>
    <w:rsid w:val="00D37410"/>
    <w:rsid w:val="00D4151B"/>
    <w:rsid w:val="00D41764"/>
    <w:rsid w:val="00D424A9"/>
    <w:rsid w:val="00D42F00"/>
    <w:rsid w:val="00D452D5"/>
    <w:rsid w:val="00D516D7"/>
    <w:rsid w:val="00D51888"/>
    <w:rsid w:val="00D559E1"/>
    <w:rsid w:val="00D577D5"/>
    <w:rsid w:val="00D6381C"/>
    <w:rsid w:val="00D65C45"/>
    <w:rsid w:val="00D66155"/>
    <w:rsid w:val="00D66DAA"/>
    <w:rsid w:val="00D71DAD"/>
    <w:rsid w:val="00D772A9"/>
    <w:rsid w:val="00D77BF4"/>
    <w:rsid w:val="00D77F65"/>
    <w:rsid w:val="00D80B4C"/>
    <w:rsid w:val="00D81866"/>
    <w:rsid w:val="00D84957"/>
    <w:rsid w:val="00D86B0C"/>
    <w:rsid w:val="00D91433"/>
    <w:rsid w:val="00D92D1B"/>
    <w:rsid w:val="00D93894"/>
    <w:rsid w:val="00D955D9"/>
    <w:rsid w:val="00D957BA"/>
    <w:rsid w:val="00D973D2"/>
    <w:rsid w:val="00DA0078"/>
    <w:rsid w:val="00DA1E82"/>
    <w:rsid w:val="00DA4572"/>
    <w:rsid w:val="00DA7D44"/>
    <w:rsid w:val="00DB20D4"/>
    <w:rsid w:val="00DB29F8"/>
    <w:rsid w:val="00DC0277"/>
    <w:rsid w:val="00DC3032"/>
    <w:rsid w:val="00DC6033"/>
    <w:rsid w:val="00DD4CEF"/>
    <w:rsid w:val="00DE4D61"/>
    <w:rsid w:val="00DF1044"/>
    <w:rsid w:val="00DF6303"/>
    <w:rsid w:val="00DF6DAF"/>
    <w:rsid w:val="00E023D5"/>
    <w:rsid w:val="00E02DF2"/>
    <w:rsid w:val="00E04599"/>
    <w:rsid w:val="00E063EC"/>
    <w:rsid w:val="00E069F2"/>
    <w:rsid w:val="00E1129E"/>
    <w:rsid w:val="00E16D02"/>
    <w:rsid w:val="00E24A44"/>
    <w:rsid w:val="00E2743F"/>
    <w:rsid w:val="00E27A02"/>
    <w:rsid w:val="00E300AE"/>
    <w:rsid w:val="00E36305"/>
    <w:rsid w:val="00E376C1"/>
    <w:rsid w:val="00E37ADA"/>
    <w:rsid w:val="00E40953"/>
    <w:rsid w:val="00E45256"/>
    <w:rsid w:val="00E460A0"/>
    <w:rsid w:val="00E53755"/>
    <w:rsid w:val="00E53FCB"/>
    <w:rsid w:val="00E553F4"/>
    <w:rsid w:val="00E564BA"/>
    <w:rsid w:val="00E62C43"/>
    <w:rsid w:val="00E65E79"/>
    <w:rsid w:val="00E73744"/>
    <w:rsid w:val="00E7385F"/>
    <w:rsid w:val="00E73AEE"/>
    <w:rsid w:val="00E77BED"/>
    <w:rsid w:val="00E87A6C"/>
    <w:rsid w:val="00E950E8"/>
    <w:rsid w:val="00EA4CCD"/>
    <w:rsid w:val="00EA57E0"/>
    <w:rsid w:val="00EB1111"/>
    <w:rsid w:val="00EB27AD"/>
    <w:rsid w:val="00EB49BE"/>
    <w:rsid w:val="00EC014E"/>
    <w:rsid w:val="00EC18AF"/>
    <w:rsid w:val="00EC5939"/>
    <w:rsid w:val="00ED21FE"/>
    <w:rsid w:val="00ED2B88"/>
    <w:rsid w:val="00ED4068"/>
    <w:rsid w:val="00ED4A42"/>
    <w:rsid w:val="00ED7354"/>
    <w:rsid w:val="00EE019A"/>
    <w:rsid w:val="00EE1572"/>
    <w:rsid w:val="00EE1E1D"/>
    <w:rsid w:val="00EF4791"/>
    <w:rsid w:val="00EF4A7D"/>
    <w:rsid w:val="00F00E3A"/>
    <w:rsid w:val="00F0162A"/>
    <w:rsid w:val="00F0175C"/>
    <w:rsid w:val="00F0180A"/>
    <w:rsid w:val="00F0395A"/>
    <w:rsid w:val="00F073F4"/>
    <w:rsid w:val="00F103E9"/>
    <w:rsid w:val="00F10C09"/>
    <w:rsid w:val="00F147D3"/>
    <w:rsid w:val="00F16A53"/>
    <w:rsid w:val="00F214B0"/>
    <w:rsid w:val="00F238D3"/>
    <w:rsid w:val="00F30D56"/>
    <w:rsid w:val="00F30D8F"/>
    <w:rsid w:val="00F361F2"/>
    <w:rsid w:val="00F36EC8"/>
    <w:rsid w:val="00F370C2"/>
    <w:rsid w:val="00F43BFB"/>
    <w:rsid w:val="00F451D0"/>
    <w:rsid w:val="00F47EAE"/>
    <w:rsid w:val="00F51DE6"/>
    <w:rsid w:val="00F52059"/>
    <w:rsid w:val="00F5315F"/>
    <w:rsid w:val="00F5514E"/>
    <w:rsid w:val="00F57022"/>
    <w:rsid w:val="00F60E85"/>
    <w:rsid w:val="00F64819"/>
    <w:rsid w:val="00F65B2A"/>
    <w:rsid w:val="00F7133C"/>
    <w:rsid w:val="00F73047"/>
    <w:rsid w:val="00F75434"/>
    <w:rsid w:val="00F92BCB"/>
    <w:rsid w:val="00F9330C"/>
    <w:rsid w:val="00F942A5"/>
    <w:rsid w:val="00F949BF"/>
    <w:rsid w:val="00F95056"/>
    <w:rsid w:val="00F967A0"/>
    <w:rsid w:val="00FA4C33"/>
    <w:rsid w:val="00FA4F27"/>
    <w:rsid w:val="00FA6947"/>
    <w:rsid w:val="00FB0971"/>
    <w:rsid w:val="00FB5803"/>
    <w:rsid w:val="00FC65EB"/>
    <w:rsid w:val="00FC7D33"/>
    <w:rsid w:val="00FD0D29"/>
    <w:rsid w:val="00FD583D"/>
    <w:rsid w:val="00FE34F9"/>
    <w:rsid w:val="00FE3FB5"/>
    <w:rsid w:val="00FF03D0"/>
    <w:rsid w:val="00FF1342"/>
    <w:rsid w:val="00FF3703"/>
    <w:rsid w:val="00FF4895"/>
    <w:rsid w:val="00FF5B10"/>
    <w:rsid w:val="00FF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C7601"/>
  <w15:docId w15:val="{CDE414D9-9036-4C68-B6A9-7EB86A76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53F4"/>
  </w:style>
  <w:style w:type="paragraph" w:styleId="Titolo1">
    <w:name w:val="heading 1"/>
    <w:basedOn w:val="Normale"/>
    <w:next w:val="Normale"/>
    <w:link w:val="Titolo1Carattere"/>
    <w:uiPriority w:val="9"/>
    <w:qFormat/>
    <w:rsid w:val="00B66E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Titolo1"/>
    <w:next w:val="Normale"/>
    <w:link w:val="Titolo2Carattere"/>
    <w:qFormat/>
    <w:rsid w:val="00BB478E"/>
    <w:pPr>
      <w:keepLines w:val="0"/>
      <w:spacing w:after="240" w:line="276" w:lineRule="auto"/>
      <w:ind w:left="992" w:hanging="567"/>
      <w:outlineLvl w:val="1"/>
    </w:pPr>
    <w:rPr>
      <w:rFonts w:ascii="Tahoma" w:eastAsiaTheme="minorHAnsi" w:hAnsi="Tahoma" w:cs="Tahoma"/>
      <w:b/>
      <w:iCs/>
      <w:color w:val="000000" w:themeColor="text1"/>
      <w:sz w:val="22"/>
      <w:szCs w:val="22"/>
    </w:rPr>
  </w:style>
  <w:style w:type="paragraph" w:styleId="Titolo3">
    <w:name w:val="heading 3"/>
    <w:basedOn w:val="Normale"/>
    <w:next w:val="Corpoditesto"/>
    <w:link w:val="Titolo3Carattere"/>
    <w:uiPriority w:val="9"/>
    <w:unhideWhenUsed/>
    <w:qFormat/>
    <w:rsid w:val="00BB478E"/>
    <w:pPr>
      <w:tabs>
        <w:tab w:val="left" w:pos="142"/>
      </w:tabs>
      <w:spacing w:before="120" w:after="240" w:line="360" w:lineRule="auto"/>
      <w:ind w:left="1134" w:hanging="708"/>
      <w:contextualSpacing/>
      <w:jc w:val="both"/>
      <w:outlineLvl w:val="2"/>
    </w:pPr>
    <w:rPr>
      <w:b/>
      <w:i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722551"/>
    <w:pPr>
      <w:spacing w:before="80"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essunaspaziaturaCarattere">
    <w:name w:val="Nessuna spaziatura Carattere"/>
    <w:link w:val="Nessunaspaziatura"/>
    <w:uiPriority w:val="1"/>
    <w:rsid w:val="00722551"/>
    <w:rPr>
      <w:rFonts w:ascii="Calibri" w:eastAsia="Times New Roman" w:hAnsi="Calibri" w:cs="Times New Roman"/>
      <w:lang w:val="en-US"/>
    </w:rPr>
  </w:style>
  <w:style w:type="paragraph" w:styleId="Corpotesto">
    <w:name w:val="Body Text"/>
    <w:aliases w:val="body text,contents,bt,body tesx,Body Text Ro,Viñeta,Corps de texte,heading_txt,bodytxy2,??2,ändrad,BODY TEXT,Block text,descriptionbullets,Testo.t2,Tempo Body Text,Starbucks Body Text,heading3,3 indent,heading31,body text1,3 indent1,bt1,body"/>
    <w:basedOn w:val="Normale"/>
    <w:link w:val="CorpotestoCarattere"/>
    <w:semiHidden/>
    <w:rsid w:val="001B7AC4"/>
    <w:pPr>
      <w:spacing w:before="130" w:after="130" w:line="240" w:lineRule="auto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CorpotestoCarattere">
    <w:name w:val="Corpo testo Carattere"/>
    <w:aliases w:val="body text Carattere,contents Carattere,bt Carattere,body tesx Carattere,Body Text Ro Carattere,Viñeta Carattere,Corps de texte Carattere,heading_txt Carattere,bodytxy2 Carattere,??2 Carattere,ändrad Carattere,BODY TEXT Carattere"/>
    <w:basedOn w:val="Carpredefinitoparagrafo"/>
    <w:link w:val="Corpotesto"/>
    <w:semiHidden/>
    <w:rsid w:val="001B7AC4"/>
    <w:rPr>
      <w:rFonts w:ascii="Arial" w:eastAsia="MS Mincho" w:hAnsi="Arial" w:cs="Times New Roman"/>
      <w:sz w:val="20"/>
      <w:szCs w:val="20"/>
      <w:lang w:eastAsia="ja-JP"/>
    </w:rPr>
  </w:style>
  <w:style w:type="character" w:styleId="Testosegnaposto">
    <w:name w:val="Placeholder Text"/>
    <w:basedOn w:val="Carpredefinitoparagrafo"/>
    <w:uiPriority w:val="99"/>
    <w:semiHidden/>
    <w:rsid w:val="00402AC4"/>
    <w:rPr>
      <w:color w:val="808080"/>
    </w:rPr>
  </w:style>
  <w:style w:type="paragraph" w:styleId="Paragrafoelenco">
    <w:name w:val="List Paragraph"/>
    <w:aliases w:val="Elenco Bullet point,Paragrafo elenco 2,lp1,Elenchi puntati"/>
    <w:basedOn w:val="Normale"/>
    <w:link w:val="ParagrafoelencoCarattere"/>
    <w:uiPriority w:val="34"/>
    <w:qFormat/>
    <w:rsid w:val="006F79B7"/>
    <w:pPr>
      <w:widowControl w:val="0"/>
      <w:spacing w:before="80" w:after="120" w:line="240" w:lineRule="auto"/>
      <w:ind w:left="720"/>
      <w:contextualSpacing/>
      <w:jc w:val="both"/>
    </w:pPr>
    <w:rPr>
      <w:rFonts w:ascii="Arial" w:eastAsia="Calibri" w:hAnsi="Arial" w:cs="Times New Roman"/>
    </w:rPr>
  </w:style>
  <w:style w:type="character" w:customStyle="1" w:styleId="ParagrafoelencoCarattere">
    <w:name w:val="Paragrafo elenco Carattere"/>
    <w:aliases w:val="Elenco Bullet point Carattere,Paragrafo elenco 2 Carattere,lp1 Carattere,Elenchi puntati Carattere"/>
    <w:link w:val="Paragrafoelenco"/>
    <w:uiPriority w:val="34"/>
    <w:rsid w:val="006F79B7"/>
    <w:rPr>
      <w:rFonts w:ascii="Arial" w:eastAsia="Calibri" w:hAnsi="Arial" w:cs="Times New Roman"/>
    </w:rPr>
  </w:style>
  <w:style w:type="character" w:styleId="Collegamentoipertestuale">
    <w:name w:val="Hyperlink"/>
    <w:basedOn w:val="Carpredefinitoparagrafo"/>
    <w:uiPriority w:val="99"/>
    <w:rsid w:val="00933DB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111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EB11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11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11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11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1111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26F"/>
  </w:style>
  <w:style w:type="paragraph" w:styleId="Pidipagina">
    <w:name w:val="footer"/>
    <w:basedOn w:val="Normale"/>
    <w:link w:val="PidipaginaCarattere"/>
    <w:uiPriority w:val="99"/>
    <w:unhideWhenUsed/>
    <w:qFormat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26F"/>
  </w:style>
  <w:style w:type="character" w:styleId="Numeropagina">
    <w:name w:val="page number"/>
    <w:basedOn w:val="Carpredefinitoparagrafo"/>
    <w:rsid w:val="003D526F"/>
  </w:style>
  <w:style w:type="paragraph" w:styleId="NormaleWeb">
    <w:name w:val="Normal (Web)"/>
    <w:basedOn w:val="Normale"/>
    <w:uiPriority w:val="99"/>
    <w:semiHidden/>
    <w:unhideWhenUsed/>
    <w:rsid w:val="003D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6E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B478E"/>
    <w:rPr>
      <w:rFonts w:ascii="Tahoma" w:hAnsi="Tahoma" w:cs="Tahoma"/>
      <w:b/>
      <w:iCs/>
      <w:color w:val="000000" w:themeColor="text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B478E"/>
    <w:rPr>
      <w:b/>
      <w:i/>
      <w:sz w:val="26"/>
      <w:szCs w:val="26"/>
    </w:rPr>
  </w:style>
  <w:style w:type="paragraph" w:customStyle="1" w:styleId="Corpoditesto">
    <w:name w:val="Corpo di testo"/>
    <w:basedOn w:val="Paragrafoelenco"/>
    <w:link w:val="CorpoditestoCarattere"/>
    <w:qFormat/>
    <w:rsid w:val="00BB478E"/>
    <w:pPr>
      <w:widowControl/>
      <w:spacing w:before="0" w:after="180" w:line="360" w:lineRule="auto"/>
      <w:ind w:left="0"/>
      <w:contextualSpacing w:val="0"/>
    </w:pPr>
    <w:rPr>
      <w:sz w:val="26"/>
      <w:szCs w:val="26"/>
    </w:rPr>
  </w:style>
  <w:style w:type="character" w:customStyle="1" w:styleId="CorpoditestoCarattere">
    <w:name w:val="Corpo di testo Carattere"/>
    <w:basedOn w:val="ParagrafoelencoCarattere"/>
    <w:link w:val="Corpoditesto"/>
    <w:rsid w:val="00BB478E"/>
    <w:rPr>
      <w:rFonts w:ascii="Arial" w:eastAsia="Calibri" w:hAnsi="Arial" w:cs="Times New Roman"/>
      <w:sz w:val="26"/>
      <w:szCs w:val="26"/>
    </w:rPr>
  </w:style>
  <w:style w:type="paragraph" w:customStyle="1" w:styleId="StyleCN">
    <w:name w:val="Style CN"/>
    <w:basedOn w:val="Titolo1"/>
    <w:link w:val="StyleCNChar"/>
    <w:qFormat/>
    <w:rsid w:val="00BB478E"/>
    <w:pPr>
      <w:keepLines w:val="0"/>
      <w:pageBreakBefore/>
      <w:tabs>
        <w:tab w:val="left" w:pos="851"/>
      </w:tabs>
      <w:spacing w:before="0" w:after="240" w:line="240" w:lineRule="auto"/>
      <w:ind w:left="720" w:hanging="360"/>
    </w:pPr>
    <w:rPr>
      <w:rFonts w:ascii="Calibri Light" w:hAnsi="Calibri Light" w:cs="Tahoma"/>
      <w:b/>
      <w:iCs/>
      <w:color w:val="002060"/>
    </w:rPr>
  </w:style>
  <w:style w:type="paragraph" w:customStyle="1" w:styleId="Style1CN">
    <w:name w:val="Style1 CN"/>
    <w:basedOn w:val="Titolo2"/>
    <w:link w:val="Style1CNChar"/>
    <w:qFormat/>
    <w:rsid w:val="00BB478E"/>
    <w:pPr>
      <w:ind w:left="1004" w:hanging="720"/>
    </w:pPr>
    <w:rPr>
      <w:rFonts w:ascii="Calibri Light" w:hAnsi="Calibri Light"/>
      <w:color w:val="538135" w:themeColor="accent6" w:themeShade="BF"/>
      <w:sz w:val="28"/>
    </w:rPr>
  </w:style>
  <w:style w:type="character" w:customStyle="1" w:styleId="StyleCNChar">
    <w:name w:val="Style CN Char"/>
    <w:basedOn w:val="Titolo1Carattere"/>
    <w:link w:val="StyleCN"/>
    <w:rsid w:val="00BB478E"/>
    <w:rPr>
      <w:rFonts w:ascii="Calibri Light" w:eastAsiaTheme="majorEastAsia" w:hAnsi="Calibri Light" w:cs="Tahoma"/>
      <w:b/>
      <w:iCs/>
      <w:color w:val="002060"/>
      <w:sz w:val="32"/>
      <w:szCs w:val="32"/>
    </w:rPr>
  </w:style>
  <w:style w:type="character" w:customStyle="1" w:styleId="Style1CNChar">
    <w:name w:val="Style1 CN Char"/>
    <w:basedOn w:val="Titolo2Carattere"/>
    <w:link w:val="Style1CN"/>
    <w:rsid w:val="00BB478E"/>
    <w:rPr>
      <w:rFonts w:ascii="Calibri Light" w:hAnsi="Calibri Light" w:cs="Tahoma"/>
      <w:b/>
      <w:iCs/>
      <w:color w:val="538135" w:themeColor="accent6" w:themeShade="BF"/>
      <w:sz w:val="28"/>
    </w:rPr>
  </w:style>
  <w:style w:type="paragraph" w:customStyle="1" w:styleId="Default">
    <w:name w:val="Default"/>
    <w:rsid w:val="00F214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Grigliatabella">
    <w:name w:val="Table Grid"/>
    <w:basedOn w:val="Tabellanormale"/>
    <w:uiPriority w:val="39"/>
    <w:rsid w:val="00C9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7E4810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87EB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87EB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87EB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1073A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1073A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1073A"/>
    <w:rPr>
      <w:vertAlign w:val="superscript"/>
    </w:rPr>
  </w:style>
  <w:style w:type="paragraph" w:styleId="Revisione">
    <w:name w:val="Revision"/>
    <w:hidden/>
    <w:uiPriority w:val="99"/>
    <w:semiHidden/>
    <w:rsid w:val="00AC067D"/>
    <w:pPr>
      <w:spacing w:after="0" w:line="240" w:lineRule="auto"/>
    </w:pPr>
  </w:style>
  <w:style w:type="character" w:styleId="Menzionenonrisolta">
    <w:name w:val="Unresolved Mention"/>
    <w:basedOn w:val="Carpredefinitoparagrafo"/>
    <w:uiPriority w:val="99"/>
    <w:semiHidden/>
    <w:unhideWhenUsed/>
    <w:rsid w:val="00D63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t.mef.gov.it/it/attivita_istituzionali/partecipazioni_pubbliche/struttura_di_monitoraggio_riforma_partecipazioni_pubbliche/struttura_di_monitoraggio_partecipazioni_pubblich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t.mef.gov.it//export/sites/sitodt/modules/documenti_it/patrimonio_pubblico/patrimonio_pa/Orientamento_del_18_novembre_2019_xSocietx_a_partecipazione_pubblica_di_diritto_singolarex_.pdf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istat.it/it/archivio/178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stat.it/it/files//2022/03/Struttura-ATECO-2007-aggiornamento-2022.xlsx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8EA8D3832C4EE0AD2C09AA6E78CC3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123280-9D52-4011-863E-2BFE90BE32EF}"/>
      </w:docPartPr>
      <w:docPartBody>
        <w:p w:rsidR="00814CC7" w:rsidRDefault="00517D0E" w:rsidP="00517D0E">
          <w:pPr>
            <w:pStyle w:val="A18EA8D3832C4EE0AD2C09AA6E78CC35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5BA6433904A04672BCDC13987185C0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68656E3-B541-4A3E-81B3-2CE73C7BB3B4}"/>
      </w:docPartPr>
      <w:docPartBody>
        <w:p w:rsidR="00814CC7" w:rsidRDefault="00517D0E" w:rsidP="00517D0E">
          <w:pPr>
            <w:pStyle w:val="5BA6433904A04672BCDC13987185C0A0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3E1B9D7D40D46859F1320C3769BD26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CDA26E3-D0D7-41CA-8646-EA46A6652499}"/>
      </w:docPartPr>
      <w:docPartBody>
        <w:p w:rsidR="00814CC7" w:rsidRDefault="00517D0E" w:rsidP="00517D0E">
          <w:pPr>
            <w:pStyle w:val="A3E1B9D7D40D46859F1320C3769BD260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C1167B88B02436D8D4CCD0EDFC1CB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FDA96A-21DB-4B8C-9144-3ABFFB5CC6E3}"/>
      </w:docPartPr>
      <w:docPartBody>
        <w:p w:rsidR="00814CC7" w:rsidRDefault="00517D0E" w:rsidP="00517D0E">
          <w:pPr>
            <w:pStyle w:val="4C1167B88B02436D8D4CCD0EDFC1CB541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52E491DE1E19414A98F52E52187F30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FF4B21-5BFE-4A01-BCA2-825BD8C18C32}"/>
      </w:docPartPr>
      <w:docPartBody>
        <w:p w:rsidR="00814CC7" w:rsidRDefault="00517D0E" w:rsidP="00517D0E">
          <w:pPr>
            <w:pStyle w:val="52E491DE1E19414A98F52E52187F3047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EDBB260DA9B4464AC3606C4EC7D44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9ECB7F-BD03-461A-8FE3-1A2EB3C3F327}"/>
      </w:docPartPr>
      <w:docPartBody>
        <w:p w:rsidR="00814CC7" w:rsidRDefault="00517D0E" w:rsidP="00517D0E">
          <w:pPr>
            <w:pStyle w:val="4EDBB260DA9B4464AC3606C4EC7D4473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218AC3B21C441C99EBB5D6DCB885A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80A29A-1C63-49F9-BF49-7572824B03FF}"/>
      </w:docPartPr>
      <w:docPartBody>
        <w:p w:rsidR="00814CC7" w:rsidRDefault="00517D0E" w:rsidP="00517D0E">
          <w:pPr>
            <w:pStyle w:val="0218AC3B21C441C99EBB5D6DCB885AA1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1FD33CDECC5475E8A18C65235BE67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B8CA7D-F33F-439F-A133-DBE02EDDE12A}"/>
      </w:docPartPr>
      <w:docPartBody>
        <w:p w:rsidR="00814CC7" w:rsidRDefault="00517D0E" w:rsidP="00517D0E">
          <w:pPr>
            <w:pStyle w:val="11FD33CDECC5475E8A18C65235BE6762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670B5E3630FA4C01B9BEC281A14878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894031-4446-4A56-85C9-BBB4E21C83FD}"/>
      </w:docPartPr>
      <w:docPartBody>
        <w:p w:rsidR="00814CC7" w:rsidRDefault="00517D0E" w:rsidP="00517D0E">
          <w:pPr>
            <w:pStyle w:val="670B5E3630FA4C01B9BEC281A1487802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072A4C4D2334485AF9406BC0534ED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8B98C5-E4EA-44BF-84AB-162D372E50F8}"/>
      </w:docPartPr>
      <w:docPartBody>
        <w:p w:rsidR="00814CC7" w:rsidRDefault="00517D0E" w:rsidP="00517D0E">
          <w:pPr>
            <w:pStyle w:val="1072A4C4D2334485AF9406BC0534EDC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078BEBD856C45E3AA7AC2999F7E13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55DD2E-D72F-469F-B75E-05A3B2001990}"/>
      </w:docPartPr>
      <w:docPartBody>
        <w:p w:rsidR="00814CC7" w:rsidRDefault="00517D0E" w:rsidP="00517D0E">
          <w:pPr>
            <w:pStyle w:val="7078BEBD856C45E3AA7AC2999F7E137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D071937697124B7A92F4D10F72B179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6F7B22-11A0-4BA7-9AC5-4CA6981D616F}"/>
      </w:docPartPr>
      <w:docPartBody>
        <w:p w:rsidR="00814CC7" w:rsidRDefault="00517D0E" w:rsidP="00517D0E">
          <w:pPr>
            <w:pStyle w:val="D071937697124B7A92F4D10F72B179D4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8CBEDCDAFAD416294434CC12B0361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764DA1-5649-4BA7-B69C-47EC576BF30B}"/>
      </w:docPartPr>
      <w:docPartBody>
        <w:p w:rsidR="00814CC7" w:rsidRDefault="00517D0E" w:rsidP="00517D0E">
          <w:pPr>
            <w:pStyle w:val="E8CBEDCDAFAD416294434CC12B03615C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04AD1F5A38246DBA282511EBD8F9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5D7120-6567-4701-B19A-AECB00117DD7}"/>
      </w:docPartPr>
      <w:docPartBody>
        <w:p w:rsidR="00814CC7" w:rsidRDefault="00517D0E" w:rsidP="00517D0E">
          <w:pPr>
            <w:pStyle w:val="404AD1F5A38246DBA282511EBD8F9BE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C8D5AF08324499DA1C1AC259911D6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B5EEA4-D4F3-4A7F-9856-9485E33799CE}"/>
      </w:docPartPr>
      <w:docPartBody>
        <w:p w:rsidR="00814CC7" w:rsidRDefault="00517D0E" w:rsidP="00517D0E">
          <w:pPr>
            <w:pStyle w:val="9C8D5AF08324499DA1C1AC259911D6A0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C120CFD62AC418C86BF591EC7FCEB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2F9961-DB2C-4764-825A-99EF6DEF17C1}"/>
      </w:docPartPr>
      <w:docPartBody>
        <w:p w:rsidR="00814CC7" w:rsidRDefault="00517D0E" w:rsidP="00517D0E">
          <w:pPr>
            <w:pStyle w:val="1C120CFD62AC418C86BF591EC7FCEB071"/>
          </w:pPr>
          <w:r w:rsidRPr="001E6AD0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BCEE49D539A4505907DE05C1BB97F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15DF5D-3511-474C-829D-CFF6B4C6AB97}"/>
      </w:docPartPr>
      <w:docPartBody>
        <w:p w:rsidR="00595FEE" w:rsidRDefault="003C62A9" w:rsidP="003C62A9">
          <w:pPr>
            <w:pStyle w:val="ABCEE49D539A4505907DE05C1BB97F57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C5AEA278594AA181CF0DE8EF2117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1183B4-84B8-4305-9CDB-33E8D80A3719}"/>
      </w:docPartPr>
      <w:docPartBody>
        <w:p w:rsidR="00595FEE" w:rsidRDefault="003C62A9" w:rsidP="003C62A9">
          <w:pPr>
            <w:pStyle w:val="2FC5AEA278594AA181CF0DE8EF21179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21FF898D754553883F858F5A58D4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96E414-6B8A-47A9-A8FD-5BD0E9F6B465}"/>
      </w:docPartPr>
      <w:docPartBody>
        <w:p w:rsidR="00A90FCA" w:rsidRDefault="00E829F9" w:rsidP="00E829F9">
          <w:pPr>
            <w:pStyle w:val="2F21FF898D754553883F858F5A58D4BC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FD40073F2624580BED42C18EF9B130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8210F0-D628-4A4D-A95B-BAAEC95F76E5}"/>
      </w:docPartPr>
      <w:docPartBody>
        <w:p w:rsidR="00625765" w:rsidRDefault="00AA0164" w:rsidP="00AA0164">
          <w:pPr>
            <w:pStyle w:val="9FD40073F2624580BED42C18EF9B1306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0E0431D79014DDF980C0207040C08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820F727-13F6-4B3E-B673-87C9B811C21C}"/>
      </w:docPartPr>
      <w:docPartBody>
        <w:p w:rsidR="006159AB" w:rsidRDefault="00052E2D" w:rsidP="00052E2D">
          <w:pPr>
            <w:pStyle w:val="C0E0431D79014DDF980C0207040C085C"/>
          </w:pPr>
          <w:r>
            <w:rPr>
              <w:rFonts w:eastAsia="Calibri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4531564BEB174A4A8F88B38201C5D57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095E700-317B-4CD5-9347-CE52234DC661}"/>
      </w:docPartPr>
      <w:docPartBody>
        <w:p w:rsidR="009B7600" w:rsidRDefault="00C669B6" w:rsidP="00C669B6">
          <w:pPr>
            <w:pStyle w:val="4531564BEB174A4A8F88B38201C5D57A"/>
          </w:pPr>
          <w:r w:rsidRPr="00E21C67">
            <w:rPr>
              <w:rStyle w:val="Testosegnaposto"/>
            </w:rPr>
            <w:t>Scegliere un elemento.</w:t>
          </w:r>
        </w:p>
      </w:docPartBody>
    </w:docPart>
    <w:docPart>
      <w:docPartPr>
        <w:name w:val="95AAE03819964C28A7F4D750210563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6E1771E-A802-489B-B005-10A7B9BDEFF5}"/>
      </w:docPartPr>
      <w:docPartBody>
        <w:p w:rsidR="00C93A55" w:rsidRDefault="00BC22DE" w:rsidP="00BC22DE">
          <w:pPr>
            <w:pStyle w:val="95AAE03819964C28A7F4D75021056337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9AD8C90EBB514C7DB2C7F92225DB752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0E9D799-DF7F-464E-9C3B-4991E40E9C09}"/>
      </w:docPartPr>
      <w:docPartBody>
        <w:p w:rsidR="00C93A55" w:rsidRDefault="00BC22DE" w:rsidP="00BC22DE">
          <w:pPr>
            <w:pStyle w:val="9AD8C90EBB514C7DB2C7F92225DB7522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DAD70ECE6A6443478F300BFEE678C65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FA5FBD0-21AB-48EC-86B0-E0B5AA418A3C}"/>
      </w:docPartPr>
      <w:docPartBody>
        <w:p w:rsidR="00C93A55" w:rsidRDefault="00BC22DE" w:rsidP="00BC22DE">
          <w:pPr>
            <w:pStyle w:val="DAD70ECE6A6443478F300BFEE678C65A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537559F16A344C0E8107852DB463794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A9629D1-E3D7-40AC-99F2-E1CDD86DBD9A}"/>
      </w:docPartPr>
      <w:docPartBody>
        <w:p w:rsidR="00C93A55" w:rsidRDefault="00BC22DE" w:rsidP="00BC22DE">
          <w:pPr>
            <w:pStyle w:val="537559F16A344C0E8107852DB463794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CB"/>
    <w:rsid w:val="00001FF9"/>
    <w:rsid w:val="00052E2D"/>
    <w:rsid w:val="000B7499"/>
    <w:rsid w:val="000C205C"/>
    <w:rsid w:val="00103416"/>
    <w:rsid w:val="0010478E"/>
    <w:rsid w:val="00107B20"/>
    <w:rsid w:val="0017485C"/>
    <w:rsid w:val="00176996"/>
    <w:rsid w:val="001C7A47"/>
    <w:rsid w:val="0020047D"/>
    <w:rsid w:val="002744C9"/>
    <w:rsid w:val="002802DF"/>
    <w:rsid w:val="00281952"/>
    <w:rsid w:val="00292718"/>
    <w:rsid w:val="00307A80"/>
    <w:rsid w:val="00356E0D"/>
    <w:rsid w:val="003825B8"/>
    <w:rsid w:val="003C62A9"/>
    <w:rsid w:val="00431CBB"/>
    <w:rsid w:val="0044339C"/>
    <w:rsid w:val="0044717D"/>
    <w:rsid w:val="00455554"/>
    <w:rsid w:val="00490935"/>
    <w:rsid w:val="004A4F8E"/>
    <w:rsid w:val="004C296F"/>
    <w:rsid w:val="00516085"/>
    <w:rsid w:val="00517D0E"/>
    <w:rsid w:val="00532F3D"/>
    <w:rsid w:val="00537ACE"/>
    <w:rsid w:val="00571E16"/>
    <w:rsid w:val="00595FEE"/>
    <w:rsid w:val="005B0EAC"/>
    <w:rsid w:val="005C343A"/>
    <w:rsid w:val="006159AB"/>
    <w:rsid w:val="00625765"/>
    <w:rsid w:val="006B3177"/>
    <w:rsid w:val="006D24B8"/>
    <w:rsid w:val="006E3C5D"/>
    <w:rsid w:val="007602D5"/>
    <w:rsid w:val="00784A02"/>
    <w:rsid w:val="00814CC7"/>
    <w:rsid w:val="00815CC6"/>
    <w:rsid w:val="00821D3A"/>
    <w:rsid w:val="00830150"/>
    <w:rsid w:val="00842E83"/>
    <w:rsid w:val="00852CFF"/>
    <w:rsid w:val="00885A9A"/>
    <w:rsid w:val="008C0A39"/>
    <w:rsid w:val="008E6CD0"/>
    <w:rsid w:val="008F4BCF"/>
    <w:rsid w:val="00900209"/>
    <w:rsid w:val="009063A2"/>
    <w:rsid w:val="009066D6"/>
    <w:rsid w:val="009B7600"/>
    <w:rsid w:val="009C3449"/>
    <w:rsid w:val="009D7FA6"/>
    <w:rsid w:val="009F77C2"/>
    <w:rsid w:val="00A203EF"/>
    <w:rsid w:val="00A90FCA"/>
    <w:rsid w:val="00A95BA0"/>
    <w:rsid w:val="00AA0164"/>
    <w:rsid w:val="00AF3792"/>
    <w:rsid w:val="00B400B1"/>
    <w:rsid w:val="00BC1F84"/>
    <w:rsid w:val="00BC22DE"/>
    <w:rsid w:val="00BD7DCB"/>
    <w:rsid w:val="00BF5C42"/>
    <w:rsid w:val="00C000F2"/>
    <w:rsid w:val="00C669B6"/>
    <w:rsid w:val="00C927ED"/>
    <w:rsid w:val="00C93A55"/>
    <w:rsid w:val="00E2743F"/>
    <w:rsid w:val="00E37ADA"/>
    <w:rsid w:val="00E829F9"/>
    <w:rsid w:val="00ED2B88"/>
    <w:rsid w:val="00EF11ED"/>
    <w:rsid w:val="00F0617D"/>
    <w:rsid w:val="00F11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BC22DE"/>
    <w:rPr>
      <w:color w:val="808080"/>
    </w:rPr>
  </w:style>
  <w:style w:type="paragraph" w:customStyle="1" w:styleId="ABCEE49D539A4505907DE05C1BB97F57">
    <w:name w:val="ABCEE49D539A4505907DE05C1BB97F57"/>
    <w:rsid w:val="003C62A9"/>
    <w:rPr>
      <w:lang w:val="it-IT" w:eastAsia="it-IT"/>
    </w:rPr>
  </w:style>
  <w:style w:type="paragraph" w:customStyle="1" w:styleId="2FC5AEA278594AA181CF0DE8EF211791">
    <w:name w:val="2FC5AEA278594AA181CF0DE8EF211791"/>
    <w:rsid w:val="003C62A9"/>
    <w:rPr>
      <w:lang w:val="it-IT" w:eastAsia="it-IT"/>
    </w:rPr>
  </w:style>
  <w:style w:type="paragraph" w:customStyle="1" w:styleId="A18EA8D3832C4EE0AD2C09AA6E78CC351">
    <w:name w:val="A18EA8D3832C4EE0AD2C09AA6E78CC351"/>
    <w:rsid w:val="00517D0E"/>
    <w:rPr>
      <w:rFonts w:eastAsiaTheme="minorHAnsi"/>
      <w:lang w:val="it-IT" w:eastAsia="en-US"/>
    </w:rPr>
  </w:style>
  <w:style w:type="paragraph" w:customStyle="1" w:styleId="5BA6433904A04672BCDC13987185C0A01">
    <w:name w:val="5BA6433904A04672BCDC13987185C0A01"/>
    <w:rsid w:val="00517D0E"/>
    <w:rPr>
      <w:rFonts w:eastAsiaTheme="minorHAnsi"/>
      <w:lang w:val="it-IT" w:eastAsia="en-US"/>
    </w:rPr>
  </w:style>
  <w:style w:type="paragraph" w:customStyle="1" w:styleId="A3E1B9D7D40D46859F1320C3769BD2601">
    <w:name w:val="A3E1B9D7D40D46859F1320C3769BD2601"/>
    <w:rsid w:val="00517D0E"/>
    <w:rPr>
      <w:rFonts w:eastAsiaTheme="minorHAnsi"/>
      <w:lang w:val="it-IT" w:eastAsia="en-US"/>
    </w:rPr>
  </w:style>
  <w:style w:type="paragraph" w:customStyle="1" w:styleId="4C1167B88B02436D8D4CCD0EDFC1CB541">
    <w:name w:val="4C1167B88B02436D8D4CCD0EDFC1CB541"/>
    <w:rsid w:val="00517D0E"/>
    <w:rPr>
      <w:rFonts w:eastAsiaTheme="minorHAnsi"/>
      <w:lang w:val="it-IT" w:eastAsia="en-US"/>
    </w:rPr>
  </w:style>
  <w:style w:type="paragraph" w:customStyle="1" w:styleId="52E491DE1E19414A98F52E52187F30471">
    <w:name w:val="52E491DE1E19414A98F52E52187F30471"/>
    <w:rsid w:val="00517D0E"/>
    <w:rPr>
      <w:rFonts w:eastAsiaTheme="minorHAnsi"/>
      <w:lang w:val="it-IT" w:eastAsia="en-US"/>
    </w:rPr>
  </w:style>
  <w:style w:type="paragraph" w:customStyle="1" w:styleId="4EDBB260DA9B4464AC3606C4EC7D44731">
    <w:name w:val="4EDBB260DA9B4464AC3606C4EC7D44731"/>
    <w:rsid w:val="00517D0E"/>
    <w:rPr>
      <w:rFonts w:eastAsiaTheme="minorHAnsi"/>
      <w:lang w:val="it-IT" w:eastAsia="en-US"/>
    </w:rPr>
  </w:style>
  <w:style w:type="paragraph" w:customStyle="1" w:styleId="0218AC3B21C441C99EBB5D6DCB885AA11">
    <w:name w:val="0218AC3B21C441C99EBB5D6DCB885AA11"/>
    <w:rsid w:val="00517D0E"/>
    <w:rPr>
      <w:rFonts w:eastAsiaTheme="minorHAnsi"/>
      <w:lang w:val="it-IT" w:eastAsia="en-US"/>
    </w:rPr>
  </w:style>
  <w:style w:type="paragraph" w:customStyle="1" w:styleId="11FD33CDECC5475E8A18C65235BE67621">
    <w:name w:val="11FD33CDECC5475E8A18C65235BE67621"/>
    <w:rsid w:val="00517D0E"/>
    <w:rPr>
      <w:rFonts w:eastAsiaTheme="minorHAnsi"/>
      <w:lang w:val="it-IT" w:eastAsia="en-US"/>
    </w:rPr>
  </w:style>
  <w:style w:type="paragraph" w:customStyle="1" w:styleId="670B5E3630FA4C01B9BEC281A14878021">
    <w:name w:val="670B5E3630FA4C01B9BEC281A14878021"/>
    <w:rsid w:val="00517D0E"/>
    <w:rPr>
      <w:rFonts w:eastAsiaTheme="minorHAnsi"/>
      <w:lang w:val="it-IT" w:eastAsia="en-US"/>
    </w:rPr>
  </w:style>
  <w:style w:type="paragraph" w:customStyle="1" w:styleId="1072A4C4D2334485AF9406BC0534EDC81">
    <w:name w:val="1072A4C4D2334485AF9406BC0534EDC81"/>
    <w:rsid w:val="00517D0E"/>
    <w:rPr>
      <w:rFonts w:eastAsiaTheme="minorHAnsi"/>
      <w:lang w:val="it-IT" w:eastAsia="en-US"/>
    </w:rPr>
  </w:style>
  <w:style w:type="paragraph" w:customStyle="1" w:styleId="7078BEBD856C45E3AA7AC2999F7E13781">
    <w:name w:val="7078BEBD856C45E3AA7AC2999F7E13781"/>
    <w:rsid w:val="00517D0E"/>
    <w:rPr>
      <w:rFonts w:eastAsiaTheme="minorHAnsi"/>
      <w:lang w:val="it-IT" w:eastAsia="en-US"/>
    </w:rPr>
  </w:style>
  <w:style w:type="paragraph" w:customStyle="1" w:styleId="D071937697124B7A92F4D10F72B179D41">
    <w:name w:val="D071937697124B7A92F4D10F72B179D41"/>
    <w:rsid w:val="00517D0E"/>
    <w:rPr>
      <w:rFonts w:eastAsiaTheme="minorHAnsi"/>
      <w:lang w:val="it-IT" w:eastAsia="en-US"/>
    </w:rPr>
  </w:style>
  <w:style w:type="paragraph" w:customStyle="1" w:styleId="E8CBEDCDAFAD416294434CC12B03615C1">
    <w:name w:val="E8CBEDCDAFAD416294434CC12B03615C1"/>
    <w:rsid w:val="00517D0E"/>
    <w:rPr>
      <w:rFonts w:eastAsiaTheme="minorHAnsi"/>
      <w:lang w:val="it-IT" w:eastAsia="en-US"/>
    </w:rPr>
  </w:style>
  <w:style w:type="paragraph" w:customStyle="1" w:styleId="404AD1F5A38246DBA282511EBD8F9BE81">
    <w:name w:val="404AD1F5A38246DBA282511EBD8F9BE81"/>
    <w:rsid w:val="00517D0E"/>
    <w:rPr>
      <w:rFonts w:eastAsiaTheme="minorHAnsi"/>
      <w:lang w:val="it-IT" w:eastAsia="en-US"/>
    </w:rPr>
  </w:style>
  <w:style w:type="paragraph" w:customStyle="1" w:styleId="9C8D5AF08324499DA1C1AC259911D6A01">
    <w:name w:val="9C8D5AF08324499DA1C1AC259911D6A01"/>
    <w:rsid w:val="00517D0E"/>
    <w:rPr>
      <w:rFonts w:eastAsiaTheme="minorHAnsi"/>
      <w:lang w:val="it-IT" w:eastAsia="en-US"/>
    </w:rPr>
  </w:style>
  <w:style w:type="paragraph" w:customStyle="1" w:styleId="1C120CFD62AC418C86BF591EC7FCEB071">
    <w:name w:val="1C120CFD62AC418C86BF591EC7FCEB071"/>
    <w:rsid w:val="00517D0E"/>
    <w:rPr>
      <w:rFonts w:eastAsiaTheme="minorHAnsi"/>
      <w:lang w:val="it-IT" w:eastAsia="en-US"/>
    </w:rPr>
  </w:style>
  <w:style w:type="paragraph" w:customStyle="1" w:styleId="2F21FF898D754553883F858F5A58D4BC">
    <w:name w:val="2F21FF898D754553883F858F5A58D4BC"/>
    <w:rsid w:val="00E829F9"/>
    <w:rPr>
      <w:lang w:val="it-IT" w:eastAsia="it-IT"/>
    </w:rPr>
  </w:style>
  <w:style w:type="paragraph" w:customStyle="1" w:styleId="9FD40073F2624580BED42C18EF9B1306">
    <w:name w:val="9FD40073F2624580BED42C18EF9B1306"/>
    <w:rsid w:val="00AA0164"/>
    <w:rPr>
      <w:lang w:val="it-IT" w:eastAsia="it-IT"/>
    </w:rPr>
  </w:style>
  <w:style w:type="paragraph" w:customStyle="1" w:styleId="C0E0431D79014DDF980C0207040C085C">
    <w:name w:val="C0E0431D79014DDF980C0207040C085C"/>
    <w:rsid w:val="00052E2D"/>
    <w:rPr>
      <w:lang w:val="it-IT" w:eastAsia="it-IT"/>
    </w:rPr>
  </w:style>
  <w:style w:type="paragraph" w:customStyle="1" w:styleId="4531564BEB174A4A8F88B38201C5D57A">
    <w:name w:val="4531564BEB174A4A8F88B38201C5D57A"/>
    <w:rsid w:val="00C669B6"/>
    <w:rPr>
      <w:lang w:val="it-IT" w:eastAsia="it-IT"/>
    </w:rPr>
  </w:style>
  <w:style w:type="paragraph" w:customStyle="1" w:styleId="95AAE03819964C28A7F4D75021056337">
    <w:name w:val="95AAE03819964C28A7F4D75021056337"/>
    <w:rsid w:val="00BC22DE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9AD8C90EBB514C7DB2C7F92225DB7522">
    <w:name w:val="9AD8C90EBB514C7DB2C7F92225DB7522"/>
    <w:rsid w:val="00BC22DE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DAD70ECE6A6443478F300BFEE678C65A">
    <w:name w:val="DAD70ECE6A6443478F300BFEE678C65A"/>
    <w:rsid w:val="00BC22DE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537559F16A344C0E8107852DB4637941">
    <w:name w:val="537559F16A344C0E8107852DB4637941"/>
    <w:rsid w:val="00BC22DE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CA4F0-7638-4C82-B01D-B66A0BE0A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2189</Words>
  <Characters>12481</Characters>
  <Application>Microsoft Office Word</Application>
  <DocSecurity>0</DocSecurity>
  <Lines>104</Lines>
  <Paragraphs>29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Fabbri Paola</dc:creator>
  <cp:lastModifiedBy>ragioneria6</cp:lastModifiedBy>
  <cp:revision>2</cp:revision>
  <cp:lastPrinted>2020-11-25T13:57:00Z</cp:lastPrinted>
  <dcterms:created xsi:type="dcterms:W3CDTF">2026-02-13T09:42:00Z</dcterms:created>
  <dcterms:modified xsi:type="dcterms:W3CDTF">2026-02-13T09:42:00Z</dcterms:modified>
</cp:coreProperties>
</file>